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AC3D" w14:textId="5443AA10" w:rsidR="0017336F" w:rsidRDefault="001E0713" w:rsidP="005177D4">
      <w:pPr>
        <w:shd w:val="clear" w:color="auto" w:fill="FFFFFF" w:themeFill="background1"/>
        <w:spacing w:line="254" w:lineRule="auto"/>
        <w:jc w:val="center"/>
        <w:rPr>
          <w:b/>
          <w:bCs/>
          <w:sz w:val="28"/>
          <w:szCs w:val="28"/>
        </w:rPr>
      </w:pPr>
      <w:r w:rsidRPr="001E0713">
        <w:rPr>
          <w:rFonts w:ascii="Calibri" w:eastAsia="Calibri" w:hAnsi="Calibri" w:cs="Calibri"/>
          <w:noProof/>
          <w:kern w:val="0"/>
          <w:sz w:val="28"/>
          <w:lang w:eastAsia="en-GB"/>
          <w14:ligatures w14:val="none"/>
        </w:rPr>
        <w:drawing>
          <wp:anchor distT="0" distB="0" distL="114300" distR="114300" simplePos="0" relativeHeight="251659264" behindDoc="0" locked="0" layoutInCell="1" allowOverlap="1" wp14:anchorId="57EE219C" wp14:editId="76922229">
            <wp:simplePos x="0" y="0"/>
            <wp:positionH relativeFrom="page">
              <wp:posOffset>5626100</wp:posOffset>
            </wp:positionH>
            <wp:positionV relativeFrom="paragraph">
              <wp:posOffset>0</wp:posOffset>
            </wp:positionV>
            <wp:extent cx="850234" cy="908050"/>
            <wp:effectExtent l="0" t="0" r="7620" b="6350"/>
            <wp:wrapNone/>
            <wp:docPr id="1" name="Picture 2" descr="UOC_Education_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UOC_Education_M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6841" r="27415"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4" cy="9080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13">
        <w:rPr>
          <w:rFonts w:ascii="Calibri" w:eastAsia="Calibri" w:hAnsi="Calibri" w:cs="Calibri"/>
          <w:noProof/>
          <w:kern w:val="0"/>
          <w:sz w:val="28"/>
          <w:lang w:eastAsia="en-GB"/>
          <w14:ligatures w14:val="none"/>
        </w:rPr>
        <w:drawing>
          <wp:anchor distT="0" distB="0" distL="114300" distR="114300" simplePos="0" relativeHeight="251661312" behindDoc="0" locked="0" layoutInCell="1" allowOverlap="1" wp14:anchorId="5EEC9246" wp14:editId="01785A98">
            <wp:simplePos x="0" y="0"/>
            <wp:positionH relativeFrom="page">
              <wp:posOffset>1148805</wp:posOffset>
            </wp:positionH>
            <wp:positionV relativeFrom="paragraph">
              <wp:posOffset>1</wp:posOffset>
            </wp:positionV>
            <wp:extent cx="897800" cy="958850"/>
            <wp:effectExtent l="0" t="0" r="0" b="0"/>
            <wp:wrapNone/>
            <wp:docPr id="1373387161" name="Picture 1373387161" descr="UOC_Education_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" descr="UOC_Education_M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6841" r="27415"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42" cy="970749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6F">
        <w:rPr>
          <w:b/>
          <w:bCs/>
          <w:noProof/>
          <w:color w:val="C00000"/>
        </w:rPr>
        <mc:AlternateContent>
          <mc:Choice Requires="wpg">
            <w:drawing>
              <wp:inline distT="0" distB="0" distL="0" distR="0" wp14:anchorId="3F2E3596" wp14:editId="1898CCCF">
                <wp:extent cx="2127250" cy="1066800"/>
                <wp:effectExtent l="0" t="0" r="6350" b="0"/>
                <wp:docPr id="119916002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0" cy="1066800"/>
                          <a:chOff x="0" y="0"/>
                          <a:chExt cx="5731510" cy="4164330"/>
                        </a:xfrm>
                      </wpg:grpSpPr>
                      <pic:pic xmlns:pic="http://schemas.openxmlformats.org/drawingml/2006/picture">
                        <pic:nvPicPr>
                          <pic:cNvPr id="91872055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964003" name="Text Box 2"/>
                        <wps:cNvSpPr txBox="1"/>
                        <wps:spPr>
                          <a:xfrm>
                            <a:off x="0" y="38207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AC43DE" w14:textId="77777777" w:rsidR="0017336F" w:rsidRPr="0017336F" w:rsidRDefault="00DB1153" w:rsidP="001733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7336F" w:rsidRPr="001733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336F" w:rsidRPr="001733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7336F" w:rsidRPr="001733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2E3596" id="Group 3" o:spid="_x0000_s1026" style="width:167.5pt;height:84pt;mso-position-horizontal-relative:char;mso-position-vertical-relative:line" coordsize="57315,4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2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" stroked="f">
                  <v:textbox>
                    <w:txbxContent>
                      <w:p w14:paraId="78AC43DE" w14:textId="77777777" w:rsidR="0017336F" w:rsidRPr="0017336F" w:rsidRDefault="00C05497" w:rsidP="001733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17336F" w:rsidRPr="001733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7336F" w:rsidRPr="001733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17336F" w:rsidRPr="0017336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5D30C4" w14:textId="75D5FB9A" w:rsidR="006C1C99" w:rsidRPr="00737F62" w:rsidRDefault="006C1C99" w:rsidP="00DD26A9">
      <w:pPr>
        <w:spacing w:line="254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32707155"/>
      <w:r w:rsidRPr="00737F62">
        <w:rPr>
          <w:rFonts w:cstheme="minorHAnsi"/>
          <w:b/>
          <w:bCs/>
          <w:sz w:val="28"/>
          <w:szCs w:val="28"/>
        </w:rPr>
        <w:t>Mentor QA</w:t>
      </w:r>
    </w:p>
    <w:p w14:paraId="21F3CE9E" w14:textId="6FE60AA2" w:rsidR="00D6198B" w:rsidRPr="00737F62" w:rsidRDefault="00D6198B" w:rsidP="00D6198B">
      <w:pPr>
        <w:jc w:val="center"/>
        <w:rPr>
          <w:rFonts w:cstheme="minorHAnsi"/>
          <w:b/>
          <w:bCs/>
          <w:sz w:val="18"/>
          <w:szCs w:val="18"/>
          <w:lang w:val="en-US"/>
        </w:rPr>
      </w:pPr>
      <w:r w:rsidRPr="00737F62">
        <w:rPr>
          <w:rFonts w:cstheme="minorHAnsi"/>
          <w:b/>
          <w:bCs/>
          <w:sz w:val="18"/>
          <w:szCs w:val="18"/>
          <w:lang w:val="en-US"/>
        </w:rPr>
        <w:t xml:space="preserve">QA of the </w:t>
      </w:r>
      <w:r w:rsidR="00712F96" w:rsidRPr="00737F62">
        <w:rPr>
          <w:rFonts w:cstheme="minorHAnsi"/>
          <w:b/>
          <w:bCs/>
          <w:sz w:val="18"/>
          <w:szCs w:val="18"/>
          <w:lang w:val="en-US"/>
        </w:rPr>
        <w:t>M</w:t>
      </w:r>
      <w:r w:rsidRPr="00737F62">
        <w:rPr>
          <w:rFonts w:cstheme="minorHAnsi"/>
          <w:b/>
          <w:bCs/>
          <w:sz w:val="18"/>
          <w:szCs w:val="18"/>
          <w:lang w:val="en-US"/>
        </w:rPr>
        <w:t>entoring for ITT Placements</w:t>
      </w:r>
      <w:r w:rsidR="00DD26A9" w:rsidRPr="00737F62">
        <w:rPr>
          <w:rFonts w:cstheme="minorHAnsi"/>
          <w:b/>
          <w:bCs/>
          <w:sz w:val="24"/>
          <w:szCs w:val="24"/>
        </w:rPr>
        <w:t xml:space="preserve"> Academic Year 2023-24</w:t>
      </w:r>
    </w:p>
    <w:bookmarkEnd w:id="0"/>
    <w:p w14:paraId="76FD4794" w14:textId="5B4A5029" w:rsidR="00FC5280" w:rsidRPr="00737F62" w:rsidRDefault="003A57B4" w:rsidP="00737F62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737F62">
        <w:rPr>
          <w:rFonts w:cstheme="minorHAnsi"/>
          <w:sz w:val="16"/>
          <w:szCs w:val="16"/>
          <w:lang w:val="en-US"/>
        </w:rPr>
        <w:t>Th</w:t>
      </w:r>
      <w:r w:rsidR="005F65B1" w:rsidRPr="00737F62">
        <w:rPr>
          <w:rFonts w:cstheme="minorHAnsi"/>
          <w:sz w:val="16"/>
          <w:szCs w:val="16"/>
          <w:lang w:val="en-US"/>
        </w:rPr>
        <w:t>is document</w:t>
      </w:r>
      <w:r w:rsidRPr="00737F62">
        <w:rPr>
          <w:rFonts w:cstheme="minorHAnsi"/>
          <w:sz w:val="16"/>
          <w:szCs w:val="16"/>
          <w:lang w:val="en-US"/>
        </w:rPr>
        <w:t xml:space="preserve"> acts as a record of professional dialogue between a school</w:t>
      </w:r>
      <w:r w:rsidR="006C1C99" w:rsidRPr="00737F62">
        <w:rPr>
          <w:rFonts w:cstheme="minorHAnsi"/>
          <w:sz w:val="16"/>
          <w:szCs w:val="16"/>
          <w:lang w:val="en-US"/>
        </w:rPr>
        <w:t>-</w:t>
      </w:r>
      <w:r w:rsidRPr="00737F62">
        <w:rPr>
          <w:rFonts w:cstheme="minorHAnsi"/>
          <w:sz w:val="16"/>
          <w:szCs w:val="16"/>
          <w:lang w:val="en-US"/>
        </w:rPr>
        <w:t xml:space="preserve">based Mentor (Expert Colleague) and a UPT, PPL or UPL.  Co-construction is </w:t>
      </w:r>
      <w:proofErr w:type="gramStart"/>
      <w:r w:rsidRPr="00737F62">
        <w:rPr>
          <w:rFonts w:cstheme="minorHAnsi"/>
          <w:sz w:val="16"/>
          <w:szCs w:val="16"/>
          <w:lang w:val="en-US"/>
        </w:rPr>
        <w:t>encouraged</w:t>
      </w:r>
      <w:proofErr w:type="gramEnd"/>
      <w:r w:rsidRPr="00737F62">
        <w:rPr>
          <w:rFonts w:cstheme="minorHAnsi"/>
          <w:sz w:val="16"/>
          <w:szCs w:val="16"/>
          <w:lang w:val="en-US"/>
        </w:rPr>
        <w:t xml:space="preserve"> and </w:t>
      </w:r>
      <w:r w:rsidR="005F65B1" w:rsidRPr="00737F62">
        <w:rPr>
          <w:rFonts w:cstheme="minorHAnsi"/>
          <w:sz w:val="16"/>
          <w:szCs w:val="16"/>
          <w:lang w:val="en-US"/>
        </w:rPr>
        <w:t>key/</w:t>
      </w:r>
      <w:r w:rsidRPr="00737F62">
        <w:rPr>
          <w:rFonts w:cstheme="minorHAnsi"/>
          <w:sz w:val="16"/>
          <w:szCs w:val="16"/>
          <w:lang w:val="en-US"/>
        </w:rPr>
        <w:t xml:space="preserve">summary points </w:t>
      </w:r>
      <w:r w:rsidR="005F65B1" w:rsidRPr="00737F62">
        <w:rPr>
          <w:rFonts w:cstheme="minorHAnsi"/>
          <w:sz w:val="16"/>
          <w:szCs w:val="16"/>
          <w:lang w:val="en-US"/>
        </w:rPr>
        <w:t xml:space="preserve">are </w:t>
      </w:r>
      <w:r w:rsidRPr="00737F62">
        <w:rPr>
          <w:rFonts w:cstheme="minorHAnsi"/>
          <w:sz w:val="16"/>
          <w:szCs w:val="16"/>
          <w:lang w:val="en-US"/>
        </w:rPr>
        <w:t>re</w:t>
      </w:r>
      <w:r w:rsidR="005F65B1" w:rsidRPr="00737F62">
        <w:rPr>
          <w:rFonts w:cstheme="minorHAnsi"/>
          <w:sz w:val="16"/>
          <w:szCs w:val="16"/>
          <w:lang w:val="en-US"/>
        </w:rPr>
        <w:t>commended</w:t>
      </w:r>
      <w:r w:rsidRPr="00737F62">
        <w:rPr>
          <w:rFonts w:cstheme="minorHAnsi"/>
          <w:sz w:val="16"/>
          <w:szCs w:val="16"/>
          <w:lang w:val="en-US"/>
        </w:rPr>
        <w:t xml:space="preserve"> for completion.</w:t>
      </w:r>
      <w:r w:rsidR="00B53634" w:rsidRPr="00737F62">
        <w:rPr>
          <w:rFonts w:cstheme="minorHAnsi"/>
          <w:sz w:val="16"/>
          <w:szCs w:val="16"/>
          <w:lang w:val="en-US"/>
        </w:rPr>
        <w:t xml:space="preserve">  Please see Annex 1 for reference to mentor standards.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4961"/>
      </w:tblGrid>
      <w:tr w:rsidR="00646D3F" w:rsidRPr="00737F62" w14:paraId="67EDC293" w14:textId="77777777" w:rsidTr="00B66219">
        <w:trPr>
          <w:trHeight w:val="448"/>
        </w:trPr>
        <w:tc>
          <w:tcPr>
            <w:tcW w:w="2552" w:type="dxa"/>
          </w:tcPr>
          <w:p w14:paraId="60DF04EC" w14:textId="6A976FAF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2977" w:type="dxa"/>
          </w:tcPr>
          <w:p w14:paraId="66CCB949" w14:textId="06000E6C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Mentor</w:t>
            </w:r>
            <w:r w:rsidR="00C05497">
              <w:rPr>
                <w:rFonts w:cstheme="minorHAnsi"/>
                <w:sz w:val="18"/>
                <w:szCs w:val="18"/>
              </w:rPr>
              <w:t xml:space="preserve"> (Print &amp; Sign)</w:t>
            </w:r>
            <w:r w:rsidRPr="00737F6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14:paraId="5D357C48" w14:textId="691D5BE7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School (Name and Postcode):</w:t>
            </w:r>
          </w:p>
        </w:tc>
      </w:tr>
      <w:tr w:rsidR="00646D3F" w:rsidRPr="00737F62" w14:paraId="2309F8E1" w14:textId="77777777" w:rsidTr="00B66219">
        <w:trPr>
          <w:trHeight w:val="523"/>
        </w:trPr>
        <w:tc>
          <w:tcPr>
            <w:tcW w:w="2552" w:type="dxa"/>
          </w:tcPr>
          <w:p w14:paraId="274E7B3D" w14:textId="22D678CE" w:rsidR="00646D3F" w:rsidRPr="00737F62" w:rsidRDefault="00324314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UPT/PPL</w:t>
            </w:r>
            <w:r>
              <w:rPr>
                <w:rFonts w:cstheme="minorHAnsi"/>
                <w:sz w:val="18"/>
                <w:szCs w:val="18"/>
              </w:rPr>
              <w:t xml:space="preserve"> (Print &amp; Sign)</w:t>
            </w:r>
            <w:r w:rsidRPr="00737F6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08DA93FA" w14:textId="0C24B9E4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Course/Placement:</w:t>
            </w:r>
          </w:p>
        </w:tc>
        <w:tc>
          <w:tcPr>
            <w:tcW w:w="4961" w:type="dxa"/>
          </w:tcPr>
          <w:p w14:paraId="6E613A64" w14:textId="21B4E1FC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 xml:space="preserve">Mentor Subject Specialism/s:  </w:t>
            </w:r>
          </w:p>
        </w:tc>
      </w:tr>
      <w:tr w:rsidR="00646D3F" w:rsidRPr="00737F62" w14:paraId="7D4AA27B" w14:textId="77777777" w:rsidTr="00B66219">
        <w:trPr>
          <w:trHeight w:val="543"/>
        </w:trPr>
        <w:tc>
          <w:tcPr>
            <w:tcW w:w="2552" w:type="dxa"/>
          </w:tcPr>
          <w:p w14:paraId="6FF2B435" w14:textId="0F04D7B9" w:rsidR="00646D3F" w:rsidRPr="00737F62" w:rsidRDefault="00324314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name (as necessary):</w:t>
            </w:r>
          </w:p>
        </w:tc>
        <w:tc>
          <w:tcPr>
            <w:tcW w:w="2977" w:type="dxa"/>
          </w:tcPr>
          <w:p w14:paraId="4CF856BB" w14:textId="14910182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Personal Tutor:</w:t>
            </w:r>
          </w:p>
        </w:tc>
        <w:tc>
          <w:tcPr>
            <w:tcW w:w="4961" w:type="dxa"/>
          </w:tcPr>
          <w:p w14:paraId="79DF0EE0" w14:textId="5D6796BC" w:rsidR="00646D3F" w:rsidRPr="00737F62" w:rsidRDefault="00646D3F" w:rsidP="0088507B">
            <w:pPr>
              <w:spacing w:line="254" w:lineRule="auto"/>
              <w:rPr>
                <w:rFonts w:cstheme="minorHAnsi"/>
                <w:sz w:val="18"/>
                <w:szCs w:val="18"/>
              </w:rPr>
            </w:pPr>
            <w:r w:rsidRPr="00737F62">
              <w:rPr>
                <w:rFonts w:cstheme="minorHAnsi"/>
                <w:sz w:val="18"/>
                <w:szCs w:val="18"/>
              </w:rPr>
              <w:t>Intervention Plan</w:t>
            </w:r>
            <w:r w:rsidRPr="00737F62">
              <w:rPr>
                <w:rFonts w:eastAsia="Times New Roman" w:cstheme="minorHAnsi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YES ​</w:t>
            </w:r>
            <w:r w:rsidRPr="00737F62">
              <w:rPr>
                <w:rFonts w:ascii="Segoe UI Symbol" w:eastAsia="MS Gothic" w:hAnsi="Segoe UI Symbol" w:cs="Segoe UI Symbol"/>
                <w:kern w:val="0"/>
                <w:sz w:val="18"/>
                <w:szCs w:val="18"/>
                <w:lang w:val="en-US" w:eastAsia="en-GB"/>
                <w14:ligatures w14:val="none"/>
              </w:rPr>
              <w:t>☐</w:t>
            </w:r>
            <w:r w:rsidRPr="00737F62">
              <w:rPr>
                <w:rFonts w:eastAsia="Times New Roman" w:cstheme="minorHAnsi"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​ NO </w:t>
            </w:r>
            <w:r w:rsidRPr="00737F62">
              <w:rPr>
                <w:rFonts w:ascii="Segoe UI Symbol" w:eastAsia="MS Gothic" w:hAnsi="Segoe UI Symbol" w:cs="Segoe UI Symbol"/>
                <w:kern w:val="0"/>
                <w:sz w:val="18"/>
                <w:szCs w:val="18"/>
                <w:lang w:val="en-US" w:eastAsia="en-GB"/>
                <w14:ligatures w14:val="none"/>
              </w:rPr>
              <w:t>☐</w:t>
            </w:r>
            <w:r w:rsidRPr="00737F62">
              <w:rPr>
                <w:rFonts w:eastAsia="Times New Roman" w:cstheme="minorHAnsi"/>
                <w:kern w:val="0"/>
                <w:sz w:val="18"/>
                <w:szCs w:val="18"/>
                <w:lang w:val="en-US" w:eastAsia="en-GB"/>
                <w14:ligatures w14:val="none"/>
              </w:rPr>
              <w:t>​ </w:t>
            </w:r>
          </w:p>
        </w:tc>
      </w:tr>
    </w:tbl>
    <w:p w14:paraId="61AB3327" w14:textId="7B68F102" w:rsidR="0088507B" w:rsidRDefault="0088507B" w:rsidP="0088507B">
      <w:pPr>
        <w:spacing w:after="0" w:line="254" w:lineRule="auto"/>
        <w:rPr>
          <w:b/>
          <w:bCs/>
        </w:rPr>
      </w:pPr>
    </w:p>
    <w:p w14:paraId="16360BDB" w14:textId="05DE9C3E" w:rsidR="004F5BA6" w:rsidRPr="00737F62" w:rsidRDefault="0019658F" w:rsidP="0088507B">
      <w:pPr>
        <w:spacing w:after="0" w:line="254" w:lineRule="auto"/>
        <w:rPr>
          <w:b/>
          <w:bCs/>
        </w:rPr>
      </w:pPr>
      <w:r w:rsidRPr="00737F62">
        <w:rPr>
          <w:b/>
          <w:bCs/>
        </w:rPr>
        <w:t xml:space="preserve">Maintain- </w:t>
      </w:r>
      <w:r w:rsidR="004F5BA6" w:rsidRPr="00737F62">
        <w:rPr>
          <w:b/>
          <w:bCs/>
        </w:rPr>
        <w:t>Mentor Development</w:t>
      </w:r>
      <w:r w:rsidR="00E44C06" w:rsidRPr="00737F62">
        <w:rPr>
          <w:b/>
          <w:bCs/>
        </w:rPr>
        <w:t xml:space="preserve"> (Standard 4)</w:t>
      </w:r>
    </w:p>
    <w:tbl>
      <w:tblPr>
        <w:tblStyle w:val="TableGrid"/>
        <w:tblpPr w:leftFromText="180" w:rightFromText="180" w:vertAnchor="text" w:tblpX="-20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239"/>
        <w:gridCol w:w="3246"/>
      </w:tblGrid>
      <w:tr w:rsidR="00061630" w:rsidRPr="00D74EEB" w14:paraId="277695BB" w14:textId="77777777" w:rsidTr="00B66219">
        <w:trPr>
          <w:trHeight w:val="457"/>
        </w:trPr>
        <w:tc>
          <w:tcPr>
            <w:tcW w:w="7239" w:type="dxa"/>
          </w:tcPr>
          <w:p w14:paraId="7750BBEB" w14:textId="637AF034" w:rsidR="00B014B1" w:rsidRPr="00565608" w:rsidRDefault="00B014B1" w:rsidP="00565608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565608">
              <w:rPr>
                <w:b/>
                <w:bCs/>
                <w:sz w:val="20"/>
                <w:szCs w:val="20"/>
              </w:rPr>
              <w:t>Type</w:t>
            </w:r>
            <w:r w:rsidR="007540FD" w:rsidRPr="00565608">
              <w:rPr>
                <w:b/>
                <w:bCs/>
                <w:sz w:val="20"/>
                <w:szCs w:val="20"/>
              </w:rPr>
              <w:t>s</w:t>
            </w:r>
            <w:r w:rsidRPr="00565608">
              <w:rPr>
                <w:b/>
                <w:bCs/>
                <w:sz w:val="20"/>
                <w:szCs w:val="20"/>
              </w:rPr>
              <w:t xml:space="preserve"> </w:t>
            </w:r>
            <w:r w:rsidR="00061630" w:rsidRPr="00565608">
              <w:rPr>
                <w:b/>
                <w:bCs/>
                <w:sz w:val="20"/>
                <w:szCs w:val="20"/>
              </w:rPr>
              <w:t>of S</w:t>
            </w:r>
            <w:r w:rsidR="00061630" w:rsidRPr="0056560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chool Mentor Training &amp; Development (Mentor Standard 4)</w:t>
            </w:r>
          </w:p>
        </w:tc>
        <w:tc>
          <w:tcPr>
            <w:tcW w:w="3246" w:type="dxa"/>
          </w:tcPr>
          <w:p w14:paraId="6F4615C9" w14:textId="5CA0D752" w:rsidR="00B014B1" w:rsidRPr="00565608" w:rsidRDefault="00B014B1" w:rsidP="00565608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565608">
              <w:rPr>
                <w:b/>
                <w:bCs/>
                <w:sz w:val="20"/>
                <w:szCs w:val="20"/>
              </w:rPr>
              <w:t>Date</w:t>
            </w:r>
            <w:r w:rsidR="003A01F4" w:rsidRPr="00565608">
              <w:rPr>
                <w:b/>
                <w:bCs/>
                <w:sz w:val="20"/>
                <w:szCs w:val="20"/>
              </w:rPr>
              <w:t xml:space="preserve"> last</w:t>
            </w:r>
            <w:r w:rsidRPr="00565608">
              <w:rPr>
                <w:b/>
                <w:bCs/>
                <w:sz w:val="20"/>
                <w:szCs w:val="20"/>
              </w:rPr>
              <w:t xml:space="preserve"> </w:t>
            </w:r>
            <w:r w:rsidR="00850E93" w:rsidRPr="00565608">
              <w:rPr>
                <w:b/>
                <w:bCs/>
                <w:sz w:val="20"/>
                <w:szCs w:val="20"/>
              </w:rPr>
              <w:t>completed</w:t>
            </w:r>
          </w:p>
        </w:tc>
      </w:tr>
      <w:tr w:rsidR="00B014B1" w:rsidRPr="00D74EEB" w14:paraId="578E847B" w14:textId="77777777" w:rsidTr="00B66219">
        <w:trPr>
          <w:trHeight w:val="367"/>
        </w:trPr>
        <w:tc>
          <w:tcPr>
            <w:tcW w:w="7239" w:type="dxa"/>
          </w:tcPr>
          <w:p w14:paraId="0B5AF0E4" w14:textId="1881B330" w:rsidR="00B014B1" w:rsidRPr="00565608" w:rsidRDefault="00B014B1" w:rsidP="00565608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 xml:space="preserve">Primary </w:t>
            </w:r>
            <w:r w:rsidR="00CA7B58" w:rsidRPr="00565608">
              <w:rPr>
                <w:color w:val="000000" w:themeColor="text1"/>
                <w:sz w:val="20"/>
                <w:szCs w:val="20"/>
              </w:rPr>
              <w:t xml:space="preserve">Initial </w:t>
            </w:r>
            <w:r w:rsidRPr="00565608">
              <w:rPr>
                <w:color w:val="000000" w:themeColor="text1"/>
                <w:sz w:val="20"/>
                <w:szCs w:val="20"/>
              </w:rPr>
              <w:t>IMT with U</w:t>
            </w:r>
            <w:r w:rsidR="00CA7B58" w:rsidRPr="00565608">
              <w:rPr>
                <w:color w:val="000000" w:themeColor="text1"/>
                <w:sz w:val="20"/>
                <w:szCs w:val="20"/>
              </w:rPr>
              <w:t>o</w:t>
            </w:r>
            <w:r w:rsidRPr="00565608">
              <w:rPr>
                <w:color w:val="000000" w:themeColor="text1"/>
                <w:sz w:val="20"/>
                <w:szCs w:val="20"/>
              </w:rPr>
              <w:t>C /</w:t>
            </w:r>
            <w:r w:rsidRPr="0067271B">
              <w:rPr>
                <w:color w:val="000000" w:themeColor="text1"/>
                <w:sz w:val="20"/>
                <w:szCs w:val="20"/>
              </w:rPr>
              <w:t>another provider</w:t>
            </w:r>
          </w:p>
        </w:tc>
        <w:tc>
          <w:tcPr>
            <w:tcW w:w="3246" w:type="dxa"/>
          </w:tcPr>
          <w:p w14:paraId="3AD81905" w14:textId="77777777" w:rsidR="00B014B1" w:rsidRPr="00565608" w:rsidRDefault="00B014B1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  <w:tr w:rsidR="00B014B1" w:rsidRPr="00D74EEB" w14:paraId="3AD9AA73" w14:textId="77777777" w:rsidTr="00B66219">
        <w:trPr>
          <w:trHeight w:val="410"/>
        </w:trPr>
        <w:tc>
          <w:tcPr>
            <w:tcW w:w="7239" w:type="dxa"/>
          </w:tcPr>
          <w:p w14:paraId="6CD503CE" w14:textId="5AAEA910" w:rsidR="00B014B1" w:rsidRPr="00565608" w:rsidRDefault="00B014B1" w:rsidP="00565608">
            <w:pPr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>Primary Update MT online/1:1</w:t>
            </w:r>
          </w:p>
        </w:tc>
        <w:tc>
          <w:tcPr>
            <w:tcW w:w="3246" w:type="dxa"/>
          </w:tcPr>
          <w:p w14:paraId="42FFF092" w14:textId="77777777" w:rsidR="00B014B1" w:rsidRPr="00565608" w:rsidRDefault="00B014B1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  <w:tr w:rsidR="00B014B1" w:rsidRPr="00D74EEB" w14:paraId="78668A29" w14:textId="77777777" w:rsidTr="00B66219">
        <w:trPr>
          <w:trHeight w:val="402"/>
        </w:trPr>
        <w:tc>
          <w:tcPr>
            <w:tcW w:w="7239" w:type="dxa"/>
          </w:tcPr>
          <w:p w14:paraId="4B6CCEED" w14:textId="6F4074BF" w:rsidR="00B15C98" w:rsidRPr="00565608" w:rsidRDefault="00B15C98" w:rsidP="00565608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>Primary Virtual Briefing 2</w:t>
            </w:r>
            <w:r w:rsidR="000B0AAC" w:rsidRPr="00565608">
              <w:rPr>
                <w:color w:val="000000" w:themeColor="text1"/>
                <w:sz w:val="20"/>
                <w:szCs w:val="20"/>
              </w:rPr>
              <w:t>1</w:t>
            </w:r>
            <w:r w:rsidRPr="00565608">
              <w:rPr>
                <w:color w:val="000000" w:themeColor="text1"/>
                <w:sz w:val="20"/>
                <w:szCs w:val="20"/>
              </w:rPr>
              <w:t>-2</w:t>
            </w:r>
            <w:r w:rsidR="000B0AAC" w:rsidRPr="00565608">
              <w:rPr>
                <w:color w:val="000000" w:themeColor="text1"/>
                <w:sz w:val="20"/>
                <w:szCs w:val="20"/>
              </w:rPr>
              <w:t xml:space="preserve">2- Staged </w:t>
            </w:r>
            <w:r w:rsidR="00731CBC" w:rsidRPr="00565608">
              <w:rPr>
                <w:color w:val="000000" w:themeColor="text1"/>
                <w:sz w:val="20"/>
                <w:szCs w:val="20"/>
              </w:rPr>
              <w:t>expectations</w:t>
            </w:r>
          </w:p>
        </w:tc>
        <w:tc>
          <w:tcPr>
            <w:tcW w:w="3246" w:type="dxa"/>
          </w:tcPr>
          <w:p w14:paraId="284B2913" w14:textId="77777777" w:rsidR="00B014B1" w:rsidRPr="00565608" w:rsidRDefault="00B014B1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  <w:tr w:rsidR="00B15C98" w:rsidRPr="00D74EEB" w14:paraId="6E3E4A42" w14:textId="77777777" w:rsidTr="00B66219">
        <w:trPr>
          <w:trHeight w:val="441"/>
        </w:trPr>
        <w:tc>
          <w:tcPr>
            <w:tcW w:w="7239" w:type="dxa"/>
          </w:tcPr>
          <w:p w14:paraId="54BBFCBD" w14:textId="203BC240" w:rsidR="00B15C98" w:rsidRPr="00565608" w:rsidRDefault="00B15C98" w:rsidP="00565608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 xml:space="preserve">Primary Virtual Briefing </w:t>
            </w:r>
            <w:r w:rsidR="00731CBC" w:rsidRPr="00565608">
              <w:rPr>
                <w:color w:val="000000" w:themeColor="text1"/>
                <w:sz w:val="20"/>
                <w:szCs w:val="20"/>
              </w:rPr>
              <w:t>Curriculum</w:t>
            </w:r>
            <w:r w:rsidR="000B0AAC" w:rsidRPr="005656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5608">
              <w:rPr>
                <w:color w:val="000000" w:themeColor="text1"/>
                <w:sz w:val="20"/>
                <w:szCs w:val="20"/>
              </w:rPr>
              <w:t>Depth and Breath 22-23</w:t>
            </w:r>
          </w:p>
        </w:tc>
        <w:tc>
          <w:tcPr>
            <w:tcW w:w="3246" w:type="dxa"/>
          </w:tcPr>
          <w:p w14:paraId="4ADBD319" w14:textId="77777777" w:rsidR="00B15C98" w:rsidRPr="00565608" w:rsidRDefault="00B15C98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  <w:tr w:rsidR="00B014B1" w:rsidRPr="00D74EEB" w14:paraId="2893AE54" w14:textId="77777777" w:rsidTr="00B66219">
        <w:trPr>
          <w:trHeight w:val="419"/>
        </w:trPr>
        <w:tc>
          <w:tcPr>
            <w:tcW w:w="7239" w:type="dxa"/>
          </w:tcPr>
          <w:p w14:paraId="10CF51E4" w14:textId="2EB1704B" w:rsidR="00B014B1" w:rsidRPr="00565608" w:rsidRDefault="00B014B1" w:rsidP="00565608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 xml:space="preserve">Primary </w:t>
            </w:r>
            <w:r w:rsidR="000B0AAC" w:rsidRPr="00565608">
              <w:rPr>
                <w:color w:val="000000" w:themeColor="text1"/>
                <w:sz w:val="20"/>
                <w:szCs w:val="20"/>
              </w:rPr>
              <w:t xml:space="preserve">ITT curriculum </w:t>
            </w:r>
            <w:r w:rsidRPr="00565608">
              <w:rPr>
                <w:color w:val="000000" w:themeColor="text1"/>
                <w:sz w:val="20"/>
                <w:szCs w:val="20"/>
              </w:rPr>
              <w:t>Target Setting 22-23</w:t>
            </w:r>
          </w:p>
        </w:tc>
        <w:tc>
          <w:tcPr>
            <w:tcW w:w="3246" w:type="dxa"/>
          </w:tcPr>
          <w:p w14:paraId="7C854934" w14:textId="77777777" w:rsidR="00B014B1" w:rsidRPr="00565608" w:rsidRDefault="00B014B1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  <w:tr w:rsidR="000B0AAC" w:rsidRPr="00D74EEB" w14:paraId="718B1DBF" w14:textId="77777777" w:rsidTr="00B66219">
        <w:trPr>
          <w:trHeight w:val="419"/>
        </w:trPr>
        <w:tc>
          <w:tcPr>
            <w:tcW w:w="7239" w:type="dxa"/>
          </w:tcPr>
          <w:p w14:paraId="25356C6A" w14:textId="17CBB802" w:rsidR="000B0AAC" w:rsidRPr="00565608" w:rsidRDefault="00731CBC" w:rsidP="00565608">
            <w:pPr>
              <w:spacing w:line="254" w:lineRule="auto"/>
              <w:rPr>
                <w:color w:val="000000" w:themeColor="text1"/>
                <w:sz w:val="20"/>
                <w:szCs w:val="20"/>
              </w:rPr>
            </w:pPr>
            <w:r w:rsidRPr="00565608">
              <w:rPr>
                <w:color w:val="000000" w:themeColor="text1"/>
                <w:sz w:val="20"/>
                <w:szCs w:val="20"/>
              </w:rPr>
              <w:t>Primary- Essential Enhancement module- Challenging Disadvantage Together 23-24</w:t>
            </w:r>
          </w:p>
        </w:tc>
        <w:tc>
          <w:tcPr>
            <w:tcW w:w="3246" w:type="dxa"/>
          </w:tcPr>
          <w:p w14:paraId="0D8CE71E" w14:textId="77777777" w:rsidR="000B0AAC" w:rsidRPr="00565608" w:rsidRDefault="000B0AAC" w:rsidP="00565608">
            <w:pPr>
              <w:spacing w:line="254" w:lineRule="auto"/>
              <w:rPr>
                <w:color w:val="C00000"/>
                <w:sz w:val="20"/>
                <w:szCs w:val="20"/>
              </w:rPr>
            </w:pPr>
          </w:p>
        </w:tc>
      </w:tr>
    </w:tbl>
    <w:p w14:paraId="4ABC3BB4" w14:textId="08492B17" w:rsidR="00460345" w:rsidRPr="00D74EEB" w:rsidRDefault="00D74EEB" w:rsidP="00460345">
      <w:pPr>
        <w:spacing w:after="0" w:line="254" w:lineRule="auto"/>
        <w:rPr>
          <w:i/>
          <w:iCs/>
          <w:color w:val="C00000"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D74EEB">
        <w:rPr>
          <w:i/>
          <w:iCs/>
          <w:sz w:val="20"/>
          <w:szCs w:val="20"/>
        </w:rPr>
        <w:t xml:space="preserve">Information from the tables above will be </w:t>
      </w:r>
      <w:r>
        <w:rPr>
          <w:i/>
          <w:iCs/>
          <w:sz w:val="20"/>
          <w:szCs w:val="20"/>
        </w:rPr>
        <w:t>recorded</w:t>
      </w:r>
      <w:r w:rsidRPr="00D74EEB">
        <w:rPr>
          <w:i/>
          <w:iCs/>
          <w:sz w:val="20"/>
          <w:szCs w:val="20"/>
        </w:rPr>
        <w:t xml:space="preserve"> by the Placement Unit team</w:t>
      </w:r>
      <w:r>
        <w:rPr>
          <w:i/>
          <w:iCs/>
          <w:sz w:val="20"/>
          <w:szCs w:val="20"/>
        </w:rPr>
        <w:t>)</w:t>
      </w:r>
    </w:p>
    <w:p w14:paraId="227212B1" w14:textId="53DC2E09" w:rsidR="00D74EEB" w:rsidRDefault="00D74EEB" w:rsidP="00460345">
      <w:pPr>
        <w:spacing w:after="0" w:line="254" w:lineRule="auto"/>
        <w:rPr>
          <w:color w:val="C00000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1E167F" w:rsidRPr="001E167F" w14:paraId="5BEA0F15" w14:textId="77777777" w:rsidTr="00B66219"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27EF" w14:textId="12E56FE7" w:rsidR="001E167F" w:rsidRPr="007540FD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40F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What </w:t>
            </w:r>
            <w:r w:rsidR="00061630" w:rsidRPr="007540F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other </w:t>
            </w:r>
            <w:r w:rsidRPr="007540F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development, training, QA dialogue has been offered or shared by UoC staff to school-based colleagues?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4CE2C" w14:textId="77777777" w:rsidR="001E167F" w:rsidRPr="001E167F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E167F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3F3744A" w14:textId="77777777" w:rsidR="001E167F" w:rsidRPr="001E167F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E167F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DC0E3A5" w14:textId="77777777" w:rsidR="001E167F" w:rsidRPr="001E167F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E167F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E167F" w:rsidRPr="001E167F" w14:paraId="2EB26254" w14:textId="77777777" w:rsidTr="00B66219"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186E3" w14:textId="77777777" w:rsidR="001E167F" w:rsidRPr="007540FD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40F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How has mentor training, development &amp; briefing impacted on mentor practice?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44C5D" w14:textId="1160E530" w:rsidR="001E167F" w:rsidRPr="001E167F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1E167F" w:rsidRPr="001E167F" w14:paraId="525FEE13" w14:textId="77777777" w:rsidTr="00B66219">
        <w:trPr>
          <w:trHeight w:val="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3027E" w14:textId="7D87A1DD" w:rsidR="001E167F" w:rsidRPr="007540FD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540FD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Is there any further mentor/professional development the UoC Partnership could support you with?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34450" w14:textId="77777777" w:rsidR="001E167F" w:rsidRPr="001E167F" w:rsidRDefault="001E167F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C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E167F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F8BAF26" w14:textId="6C3B6BB4" w:rsidR="00B15C98" w:rsidRPr="00EC752F" w:rsidRDefault="001E167F" w:rsidP="001E16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E167F">
              <w:rPr>
                <w:rFonts w:ascii="Calibri" w:eastAsia="Times New Roman" w:hAnsi="Calibri" w:cs="Calibri"/>
                <w:color w:val="C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9445A2">
              <w:rPr>
                <w:rFonts w:ascii="Calibri" w:eastAsia="Times New Roman" w:hAnsi="Calibri" w:cs="Calibri"/>
                <w:color w:val="C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5C520A3F" w14:textId="756785FA" w:rsidR="00B15C98" w:rsidRPr="001E167F" w:rsidRDefault="00B15C98" w:rsidP="001E16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21683EB2" w14:textId="77777777" w:rsidR="001E0713" w:rsidRPr="00DD26A9" w:rsidRDefault="001E0713" w:rsidP="001E0713">
      <w:pPr>
        <w:spacing w:after="0" w:line="240" w:lineRule="auto"/>
        <w:rPr>
          <w:rFonts w:eastAsia="Calibri" w:cstheme="minorHAnsi"/>
          <w:b/>
          <w:bCs/>
          <w:kern w:val="0"/>
          <w:szCs w:val="18"/>
          <w:lang w:val="en-US"/>
          <w14:ligatures w14:val="none"/>
        </w:rPr>
      </w:pPr>
    </w:p>
    <w:p w14:paraId="77485E3B" w14:textId="57C8BEF7" w:rsidR="004F5BA6" w:rsidRPr="00737F62" w:rsidRDefault="004F5BA6" w:rsidP="001E0713">
      <w:pPr>
        <w:spacing w:after="0" w:line="240" w:lineRule="auto"/>
        <w:rPr>
          <w:rFonts w:eastAsia="Calibri" w:cstheme="minorHAnsi"/>
          <w:b/>
          <w:bCs/>
          <w:kern w:val="0"/>
          <w:szCs w:val="18"/>
          <w:lang w:val="en-US"/>
          <w14:ligatures w14:val="none"/>
        </w:rPr>
      </w:pPr>
      <w:r w:rsidRPr="00737F62">
        <w:rPr>
          <w:rFonts w:eastAsia="Calibri" w:cstheme="minorHAnsi"/>
          <w:b/>
          <w:bCs/>
          <w:kern w:val="0"/>
          <w:szCs w:val="18"/>
          <w:lang w:val="en-US"/>
          <w14:ligatures w14:val="none"/>
        </w:rPr>
        <w:t>Touch Point Context</w:t>
      </w:r>
    </w:p>
    <w:p w14:paraId="3863A76B" w14:textId="26F6CFFE" w:rsidR="001E0713" w:rsidRPr="00737F62" w:rsidRDefault="001E0713" w:rsidP="001E0713">
      <w:pPr>
        <w:spacing w:after="0" w:line="240" w:lineRule="auto"/>
        <w:rPr>
          <w:rFonts w:eastAsia="Calibri" w:cstheme="minorHAnsi"/>
          <w:b/>
          <w:bCs/>
          <w:kern w:val="0"/>
          <w:sz w:val="20"/>
          <w:szCs w:val="16"/>
          <w:lang w:val="en-US"/>
          <w14:ligatures w14:val="none"/>
        </w:rPr>
      </w:pPr>
      <w:r w:rsidRPr="00737F62">
        <w:rPr>
          <w:rFonts w:eastAsia="Calibri" w:cstheme="minorHAnsi"/>
          <w:b/>
          <w:bCs/>
          <w:kern w:val="0"/>
          <w:sz w:val="20"/>
          <w:szCs w:val="16"/>
          <w:lang w:val="en-US"/>
          <w14:ligatures w14:val="none"/>
        </w:rPr>
        <w:t>Please indicate which of the 1-5 below was included in th</w:t>
      </w:r>
      <w:r w:rsidR="00E44C06" w:rsidRPr="00737F62">
        <w:rPr>
          <w:rFonts w:eastAsia="Calibri" w:cstheme="minorHAnsi"/>
          <w:b/>
          <w:bCs/>
          <w:kern w:val="0"/>
          <w:sz w:val="20"/>
          <w:szCs w:val="16"/>
          <w:lang w:val="en-US"/>
          <w14:ligatures w14:val="none"/>
        </w:rPr>
        <w:t>is</w:t>
      </w:r>
      <w:r w:rsidRPr="00737F62">
        <w:rPr>
          <w:rFonts w:eastAsia="Calibri" w:cstheme="minorHAnsi"/>
          <w:b/>
          <w:bCs/>
          <w:kern w:val="0"/>
          <w:sz w:val="20"/>
          <w:szCs w:val="16"/>
          <w:lang w:val="en-US"/>
          <w14:ligatures w14:val="none"/>
        </w:rPr>
        <w:t xml:space="preserve"> QA &amp; moderation discussion:</w:t>
      </w:r>
    </w:p>
    <w:p w14:paraId="621A76DB" w14:textId="77777777" w:rsidR="001E0713" w:rsidRPr="00DD26A9" w:rsidRDefault="001E0713" w:rsidP="001E0713">
      <w:pPr>
        <w:spacing w:after="0" w:line="240" w:lineRule="auto"/>
        <w:rPr>
          <w:rFonts w:eastAsia="Calibri" w:cstheme="minorHAnsi"/>
          <w:bCs/>
          <w:kern w:val="0"/>
          <w:sz w:val="16"/>
          <w:szCs w:val="18"/>
          <w:lang w:val="en-US"/>
          <w14:ligatures w14:val="none"/>
        </w:rPr>
      </w:pPr>
      <w:r w:rsidRPr="00DD26A9">
        <w:rPr>
          <w:rFonts w:eastAsia="Calibri" w:cstheme="minorHAnsi"/>
          <w:bCs/>
          <w:kern w:val="0"/>
          <w:sz w:val="16"/>
          <w:szCs w:val="18"/>
          <w:lang w:val="en-US"/>
          <w14:ligatures w14:val="none"/>
        </w:rPr>
        <w:t>© = Compulsory QA element N/C= Not compulsory- support and development added where needed.</w:t>
      </w:r>
    </w:p>
    <w:p w14:paraId="2C4E983C" w14:textId="77777777" w:rsidR="001E0713" w:rsidRPr="00DD26A9" w:rsidRDefault="001E0713" w:rsidP="001E0713">
      <w:pPr>
        <w:spacing w:after="0" w:line="240" w:lineRule="auto"/>
        <w:jc w:val="both"/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</w:pPr>
      <w:r w:rsidRPr="00DD26A9"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t>1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>. Lesson Observation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>(N/C)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 xml:space="preserve">YES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18593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DD26A9">
        <w:rPr>
          <w:rFonts w:eastAsia="MS Gothic" w:cstheme="minorHAnsi"/>
          <w:bCs/>
          <w:kern w:val="0"/>
          <w:sz w:val="18"/>
          <w:szCs w:val="18"/>
          <w:lang w:val="en-US"/>
          <w14:ligatures w14:val="none"/>
        </w:rPr>
        <w:t xml:space="preserve">     NO </w:t>
      </w:r>
      <w:sdt>
        <w:sdtPr>
          <w:rPr>
            <w:rFonts w:eastAsia="MS Gothic" w:cstheme="minorHAnsi"/>
            <w:bCs/>
            <w:kern w:val="0"/>
            <w:sz w:val="18"/>
            <w:szCs w:val="18"/>
            <w:lang w:val="en-US"/>
            <w14:ligatures w14:val="none"/>
          </w:rPr>
          <w:id w:val="-13913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MS Gothic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MS Gothic" w:cstheme="minorHAnsi"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5E33061E" w14:textId="77777777" w:rsidR="001E0713" w:rsidRPr="00DD26A9" w:rsidRDefault="001E0713" w:rsidP="001E0713">
      <w:pPr>
        <w:spacing w:after="0" w:line="240" w:lineRule="auto"/>
        <w:ind w:left="357" w:hanging="357"/>
        <w:rPr>
          <w:rFonts w:eastAsia="Calibri" w:cstheme="minorHAnsi"/>
          <w:bCs/>
          <w:kern w:val="0"/>
          <w:sz w:val="10"/>
          <w:szCs w:val="10"/>
          <w:lang w:val="en-US"/>
          <w14:ligatures w14:val="none"/>
        </w:rPr>
      </w:pPr>
    </w:p>
    <w:p w14:paraId="667EA24F" w14:textId="2A939703" w:rsidR="001E0713" w:rsidRPr="00DD26A9" w:rsidRDefault="001E0713" w:rsidP="001E0713">
      <w:pPr>
        <w:spacing w:after="0" w:line="240" w:lineRule="auto"/>
        <w:jc w:val="both"/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</w:pPr>
      <w:r w:rsidRPr="00DD26A9"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t>2.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Joint Observation (30 mins approximately)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>(N/C)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 xml:space="preserve">YES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19321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      NO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-19031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2325A2BE" w14:textId="77777777" w:rsidR="001E0713" w:rsidRPr="00DD26A9" w:rsidRDefault="001E0713" w:rsidP="001E0713">
      <w:pPr>
        <w:spacing w:after="0" w:line="240" w:lineRule="auto"/>
        <w:ind w:left="357" w:hanging="357"/>
        <w:rPr>
          <w:rFonts w:eastAsia="Calibri" w:cstheme="minorHAnsi"/>
          <w:bCs/>
          <w:kern w:val="0"/>
          <w:sz w:val="10"/>
          <w:szCs w:val="10"/>
          <w:lang w:val="en-US"/>
          <w14:ligatures w14:val="none"/>
        </w:rPr>
      </w:pPr>
      <w:r w:rsidRPr="00DD26A9">
        <w:rPr>
          <w:rFonts w:eastAsia="Calibri" w:cstheme="minorHAnsi"/>
          <w:bCs/>
          <w:kern w:val="0"/>
          <w:sz w:val="10"/>
          <w:szCs w:val="10"/>
          <w:lang w:val="en-US"/>
          <w14:ligatures w14:val="none"/>
        </w:rPr>
        <w:t xml:space="preserve">   </w:t>
      </w:r>
    </w:p>
    <w:p w14:paraId="75E11808" w14:textId="7B151F75" w:rsidR="001E0713" w:rsidRPr="00DD26A9" w:rsidRDefault="001E0713" w:rsidP="001E0713">
      <w:pPr>
        <w:spacing w:after="0" w:line="240" w:lineRule="auto"/>
        <w:jc w:val="both"/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</w:pPr>
      <w:r w:rsidRPr="00DD26A9"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t>3.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Discussion with Mentor/Class teacher/Headteacher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>©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YES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198665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MS Gothic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      NO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-104921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5763CFE9" w14:textId="77777777" w:rsidR="001E0713" w:rsidRPr="00DD26A9" w:rsidRDefault="001E0713" w:rsidP="001E0713">
      <w:pPr>
        <w:spacing w:after="0" w:line="240" w:lineRule="auto"/>
        <w:ind w:left="714" w:hanging="357"/>
        <w:rPr>
          <w:rFonts w:eastAsia="Calibri" w:cstheme="minorHAnsi"/>
          <w:bCs/>
          <w:kern w:val="0"/>
          <w:sz w:val="10"/>
          <w:szCs w:val="10"/>
          <w:lang w:val="en-US"/>
          <w14:ligatures w14:val="none"/>
        </w:rPr>
      </w:pPr>
    </w:p>
    <w:p w14:paraId="2B2BF1CA" w14:textId="7DBFA49A" w:rsidR="001E0713" w:rsidRPr="00DD26A9" w:rsidRDefault="001E0713" w:rsidP="001E0713">
      <w:pPr>
        <w:spacing w:after="0" w:line="240" w:lineRule="auto"/>
        <w:jc w:val="both"/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</w:pPr>
      <w:r w:rsidRPr="00DD26A9"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t>4.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Scrutiny of Placement Folder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 xml:space="preserve"> ©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 xml:space="preserve">YES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-2669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MS Gothic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NO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8668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</w:t>
      </w:r>
    </w:p>
    <w:p w14:paraId="4FE7AB8C" w14:textId="77777777" w:rsidR="001E0713" w:rsidRPr="00DD26A9" w:rsidRDefault="001E0713" w:rsidP="001E0713">
      <w:pPr>
        <w:spacing w:after="0" w:line="240" w:lineRule="auto"/>
        <w:rPr>
          <w:rFonts w:eastAsia="Calibri" w:cstheme="minorHAnsi"/>
          <w:bCs/>
          <w:kern w:val="0"/>
          <w:sz w:val="10"/>
          <w:szCs w:val="10"/>
          <w:lang w:val="en-US"/>
          <w14:ligatures w14:val="none"/>
        </w:rPr>
      </w:pPr>
    </w:p>
    <w:p w14:paraId="1139E925" w14:textId="77777777" w:rsidR="00712F96" w:rsidRDefault="001E0713" w:rsidP="00712F96">
      <w:pPr>
        <w:spacing w:after="0" w:line="240" w:lineRule="auto"/>
        <w:jc w:val="both"/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</w:pPr>
      <w:r w:rsidRPr="00DD26A9"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t>5.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Discussion/Feedback with Student and/or Mentor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  <w:t>©</w:t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ab/>
      </w:r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YES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87627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MS Gothic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  <w:r w:rsidRPr="00DD26A9">
        <w:rPr>
          <w:rFonts w:eastAsia="Calibri" w:cstheme="minorHAnsi"/>
          <w:bCs/>
          <w:kern w:val="0"/>
          <w:sz w:val="18"/>
          <w:szCs w:val="18"/>
          <w:lang w:val="en-US"/>
          <w14:ligatures w14:val="none"/>
        </w:rPr>
        <w:t xml:space="preserve">       NO </w:t>
      </w:r>
      <w:sdt>
        <w:sdtPr>
          <w:rPr>
            <w:rFonts w:eastAsia="Calibri" w:cstheme="minorHAnsi"/>
            <w:bCs/>
            <w:kern w:val="0"/>
            <w:sz w:val="18"/>
            <w:szCs w:val="18"/>
            <w:lang w:val="en-US"/>
            <w14:ligatures w14:val="none"/>
          </w:rPr>
          <w:id w:val="14996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6A9">
            <w:rPr>
              <w:rFonts w:ascii="Segoe UI Symbol" w:eastAsia="Calibri" w:hAnsi="Segoe UI Symbol" w:cs="Segoe UI Symbol"/>
              <w:bCs/>
              <w:kern w:val="0"/>
              <w:sz w:val="18"/>
              <w:szCs w:val="18"/>
              <w:lang w:val="en-US"/>
              <w14:ligatures w14:val="none"/>
            </w:rPr>
            <w:t>☐</w:t>
          </w:r>
        </w:sdtContent>
      </w:sdt>
    </w:p>
    <w:p w14:paraId="445661FC" w14:textId="77777777" w:rsidR="00712F96" w:rsidRDefault="00712F96">
      <w:pPr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  <w:br w:type="page"/>
      </w:r>
    </w:p>
    <w:p w14:paraId="38442B34" w14:textId="27A920C1" w:rsidR="00D6198B" w:rsidRPr="002628FA" w:rsidRDefault="00F148D5" w:rsidP="002628FA">
      <w:pPr>
        <w:spacing w:after="0" w:line="240" w:lineRule="auto"/>
        <w:jc w:val="both"/>
        <w:rPr>
          <w:rFonts w:eastAsia="Calibri" w:cstheme="minorHAnsi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lastRenderedPageBreak/>
        <w:t>Ensur</w:t>
      </w:r>
      <w:r w:rsidR="003B3F3A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ing</w:t>
      </w: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</w:t>
      </w:r>
      <w:r w:rsidR="00966320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Student Entitlement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(Mentor Standard 2)</w:t>
      </w:r>
      <w:r w:rsidR="009D197C" w:rsidRPr="009D197C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 xml:space="preserve"> </w:t>
      </w:r>
      <w:r w:rsidR="009D197C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>(see Annex1 for further detail).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513"/>
        <w:gridCol w:w="5835"/>
      </w:tblGrid>
      <w:tr w:rsidR="00D6198B" w:rsidRPr="00E44C06" w14:paraId="621FB201" w14:textId="77777777" w:rsidTr="00565608">
        <w:tc>
          <w:tcPr>
            <w:tcW w:w="10348" w:type="dxa"/>
            <w:gridSpan w:val="2"/>
          </w:tcPr>
          <w:p w14:paraId="5389FEB0" w14:textId="50219B2B" w:rsidR="00D6198B" w:rsidRPr="00E44C06" w:rsidRDefault="005478CD" w:rsidP="00D6198B">
            <w:pPr>
              <w:shd w:val="clear" w:color="auto" w:fill="FFFFFF"/>
              <w:rPr>
                <w:rFonts w:eastAsia="Times New Roman" w:cstheme="minorHAnsi"/>
                <w:b/>
                <w:bCs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 w:rsidR="00D6198B" w:rsidRPr="00E44C06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o you provide/exceed the minimum entitlement for your student during this placement?</w:t>
            </w:r>
            <w:r w:rsidR="00AD2B6E"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r w:rsidR="00AD2B6E"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ab/>
              <w:t xml:space="preserve">YES </w:t>
            </w:r>
            <w:sdt>
              <w:sdtPr>
                <w:rPr>
                  <w:rFonts w:eastAsia="Calibri" w:cstheme="minorHAnsi"/>
                  <w:bCs/>
                  <w:kern w:val="0"/>
                  <w:sz w:val="18"/>
                  <w:szCs w:val="18"/>
                  <w:lang w:val="en-US"/>
                  <w14:ligatures w14:val="none"/>
                </w:rPr>
                <w:id w:val="-12390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E" w:rsidRPr="00DD26A9">
                  <w:rPr>
                    <w:rFonts w:ascii="Segoe UI Symbol" w:eastAsia="Calibri" w:hAnsi="Segoe UI Symbol" w:cs="Segoe UI Symbol"/>
                    <w:bCs/>
                    <w:kern w:val="0"/>
                    <w:sz w:val="18"/>
                    <w:szCs w:val="18"/>
                    <w:lang w:val="en-US"/>
                    <w14:ligatures w14:val="none"/>
                  </w:rPr>
                  <w:t>☐</w:t>
                </w:r>
              </w:sdtContent>
            </w:sdt>
          </w:p>
          <w:p w14:paraId="64D5EBAE" w14:textId="77777777" w:rsidR="00A07D5A" w:rsidRDefault="008F3157" w:rsidP="00D6198B">
            <w:pPr>
              <w:shd w:val="clear" w:color="auto" w:fill="FFFFFF"/>
              <w:rPr>
                <w:rFonts w:eastAsia="Times New Roman" w:cstheme="minorHAnsi"/>
                <w:bCs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For example</w:t>
            </w:r>
            <w:r w:rsidR="00A07D5A">
              <w:rPr>
                <w:rFonts w:eastAsia="Times New Roman" w:cstheme="minorHAnsi"/>
                <w:bCs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:</w:t>
            </w:r>
          </w:p>
          <w:p w14:paraId="293D712F" w14:textId="77254DF5" w:rsidR="00A07D5A" w:rsidRPr="00A07D5A" w:rsidRDefault="00A07D5A" w:rsidP="00A07D5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A07D5A"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  <w:t>Mentor appropriately trained / updated.</w:t>
            </w:r>
          </w:p>
          <w:p w14:paraId="589C17A2" w14:textId="30AFAB0F" w:rsidR="009D197C" w:rsidRPr="00A07D5A" w:rsidRDefault="00A07D5A" w:rsidP="00A07D5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A07D5A"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  <w:t>M</w:t>
            </w:r>
            <w:r w:rsidR="0056437D" w:rsidRPr="00A07D5A"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  <w:t xml:space="preserve">entor provides training, </w:t>
            </w:r>
            <w:proofErr w:type="gramStart"/>
            <w:r w:rsidR="0056437D" w:rsidRPr="00A07D5A"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  <w:t>reading</w:t>
            </w:r>
            <w:proofErr w:type="gramEnd"/>
            <w:r w:rsidR="0056437D" w:rsidRPr="00A07D5A">
              <w:rPr>
                <w:rFonts w:eastAsia="Times New Roman" w:cstheme="minorHAnsi"/>
                <w:bCs/>
                <w:i/>
                <w:iCs/>
                <w:color w:val="FF0000"/>
                <w:sz w:val="18"/>
                <w:szCs w:val="18"/>
                <w:lang w:eastAsia="en-GB"/>
              </w:rPr>
              <w:t xml:space="preserve"> and modelling of good practice supported by recent, relevant research with o</w:t>
            </w:r>
            <w:r w:rsidR="00C27C79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pportunities to enact </w:t>
            </w:r>
            <w:r w:rsidR="0056437D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and build on </w:t>
            </w:r>
            <w:r w:rsidR="00C27C79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learning from ITT curriculum, </w:t>
            </w:r>
            <w:r w:rsidR="0056437D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provision of </w:t>
            </w:r>
            <w:r w:rsidR="00C27C79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t</w:t>
            </w:r>
            <w:r w:rsidR="00D6198B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eaching </w:t>
            </w:r>
            <w:r w:rsidR="00E44C06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time</w:t>
            </w:r>
            <w:r w:rsidR="00D10166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56437D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appropriate to placement </w:t>
            </w:r>
            <w:r w:rsidR="00D10166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(whole class and small group)</w:t>
            </w:r>
            <w:r w:rsidR="00E44C06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, opportunities to observe expert colleagues,</w:t>
            </w:r>
            <w:r w:rsidR="00D6198B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subject</w:t>
            </w:r>
            <w:r w:rsidR="00E44C06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/area</w:t>
            </w:r>
            <w:r w:rsidR="00D6198B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F148D5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range and </w:t>
            </w:r>
            <w:r w:rsidR="00D6198B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coverage</w:t>
            </w:r>
            <w:r w:rsidR="00F148D5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for observation and teaching</w:t>
            </w:r>
            <w:r w:rsidR="008F3157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, </w:t>
            </w:r>
            <w:r w:rsidR="00F148D5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timetabled non-contact tim</w:t>
            </w:r>
            <w:r w:rsidR="0056437D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e</w:t>
            </w:r>
            <w:r w:rsidR="009D197C"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.</w:t>
            </w:r>
          </w:p>
          <w:p w14:paraId="1B1079DC" w14:textId="65C89F99" w:rsidR="00AC3C20" w:rsidRPr="00A07D5A" w:rsidRDefault="009D197C" w:rsidP="00A07D5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A07D5A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Mentor knowledge of student ITT curriculum.</w:t>
            </w:r>
          </w:p>
        </w:tc>
      </w:tr>
      <w:tr w:rsidR="000237F8" w:rsidRPr="00E44C06" w14:paraId="1ED1FF45" w14:textId="77777777" w:rsidTr="00565608">
        <w:tc>
          <w:tcPr>
            <w:tcW w:w="4513" w:type="dxa"/>
          </w:tcPr>
          <w:p w14:paraId="6E756BD2" w14:textId="77777777" w:rsidR="000237F8" w:rsidRPr="00E44C06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44C06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Summary of practice:</w:t>
            </w:r>
          </w:p>
          <w:p w14:paraId="29B647C2" w14:textId="77777777" w:rsidR="000237F8" w:rsidRPr="00E44C06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EA98C6E" w14:textId="77777777" w:rsidR="000237F8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6870DA1" w14:textId="77777777" w:rsidR="00BA54F5" w:rsidRDefault="00BA54F5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FABF6F6" w14:textId="77777777" w:rsidR="00BA54F5" w:rsidRDefault="00BA54F5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3B4C13" w14:textId="77777777" w:rsidR="00BA54F5" w:rsidRDefault="00BA54F5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CDCA2F" w14:textId="77777777" w:rsidR="00BA54F5" w:rsidRPr="00E44C06" w:rsidRDefault="00BA54F5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35" w:type="dxa"/>
          </w:tcPr>
          <w:p w14:paraId="50EBA9AE" w14:textId="77777777" w:rsidR="000237F8" w:rsidRPr="00E44C06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Next steps (where necessary):</w:t>
            </w:r>
          </w:p>
          <w:p w14:paraId="7BD947A2" w14:textId="77777777" w:rsidR="000237F8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74FCBC55" w14:textId="39DD24BC" w:rsidR="000237F8" w:rsidRPr="00E44C06" w:rsidRDefault="000237F8" w:rsidP="000237F8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46616302" w14:textId="77777777" w:rsidR="00D6198B" w:rsidRPr="00E44C06" w:rsidRDefault="00D6198B" w:rsidP="008437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</w:p>
    <w:p w14:paraId="7786D6BB" w14:textId="7205B5B6" w:rsidR="00D6198B" w:rsidRPr="00E44C06" w:rsidRDefault="00F148D5" w:rsidP="0084377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Provi</w:t>
      </w:r>
      <w:r w:rsidR="003B3F3A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sion of</w:t>
      </w: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</w:t>
      </w:r>
      <w:r w:rsidR="00966320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Mentor</w:t>
      </w: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ing</w:t>
      </w:r>
      <w:r w:rsidR="00966320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</w:t>
      </w:r>
      <w:r w:rsidR="003B3F3A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/ </w:t>
      </w:r>
      <w:r w:rsidR="00966320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Support</w:t>
      </w:r>
      <w:r w:rsidR="00431E5A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(Mentor Standard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</w:t>
      </w:r>
      <w:r w:rsidR="00431E5A"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1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and 2)</w:t>
      </w:r>
      <w:r w:rsidR="00022C8A" w:rsidRPr="00022C8A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 xml:space="preserve"> </w:t>
      </w:r>
      <w:r w:rsidR="00022C8A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>(see Annex1 for further detail).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513"/>
        <w:gridCol w:w="5835"/>
      </w:tblGrid>
      <w:tr w:rsidR="009C04EB" w:rsidRPr="00E44C06" w14:paraId="48BAAB93" w14:textId="77777777" w:rsidTr="00565608">
        <w:trPr>
          <w:trHeight w:val="1446"/>
        </w:trPr>
        <w:tc>
          <w:tcPr>
            <w:tcW w:w="10348" w:type="dxa"/>
            <w:gridSpan w:val="2"/>
          </w:tcPr>
          <w:p w14:paraId="2E905119" w14:textId="13BBD87B" w:rsidR="009C04EB" w:rsidRPr="00E44C06" w:rsidRDefault="009C04EB" w:rsidP="00D6198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 w:rsidRPr="00E44C06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oes your mentoring support your student’s development and ensure that children progress?</w:t>
            </w:r>
            <w:r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r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ab/>
              <w:t xml:space="preserve">YES </w:t>
            </w:r>
            <w:sdt>
              <w:sdtPr>
                <w:rPr>
                  <w:rFonts w:eastAsia="Calibri" w:cstheme="minorHAnsi"/>
                  <w:bCs/>
                  <w:kern w:val="0"/>
                  <w:sz w:val="18"/>
                  <w:szCs w:val="18"/>
                  <w:lang w:val="en-US"/>
                  <w14:ligatures w14:val="none"/>
                </w:rPr>
                <w:id w:val="17545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6A9">
                  <w:rPr>
                    <w:rFonts w:ascii="Segoe UI Symbol" w:eastAsia="Calibri" w:hAnsi="Segoe UI Symbol" w:cs="Segoe UI Symbol"/>
                    <w:bCs/>
                    <w:kern w:val="0"/>
                    <w:sz w:val="18"/>
                    <w:szCs w:val="18"/>
                    <w:lang w:val="en-US"/>
                    <w14:ligatures w14:val="none"/>
                  </w:rPr>
                  <w:t>☐</w:t>
                </w:r>
              </w:sdtContent>
            </w:sdt>
          </w:p>
          <w:p w14:paraId="4BEBFABA" w14:textId="4366540A" w:rsidR="00022C8A" w:rsidRDefault="009C04EB" w:rsidP="009C04EB">
            <w:p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For example</w:t>
            </w:r>
            <w:r w:rsidR="00E30300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:</w:t>
            </w:r>
          </w:p>
          <w:p w14:paraId="0EA11B16" w14:textId="2A9500E5" w:rsidR="00022C8A" w:rsidRPr="00E30300" w:rsidRDefault="00022C8A" w:rsidP="00E3030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S</w:t>
            </w:r>
            <w:r w:rsidR="009C04EB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upport in building positive professional relationships, </w:t>
            </w:r>
            <w:r w:rsidR="00397AFA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Student aware of their own areas for development and reviews/assessments/feedback/targets align to staged expectations/TS assessment grids.</w:t>
            </w:r>
          </w:p>
          <w:p w14:paraId="1FCC38CE" w14:textId="77777777" w:rsidR="00397AFA" w:rsidRPr="00E30300" w:rsidRDefault="009C04EB" w:rsidP="00E3030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Weekly Reviews are a two-way dialogue about student development, pupil progress and mentor </w:t>
            </w:r>
            <w:proofErr w:type="gramStart"/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support,.</w:t>
            </w:r>
            <w:proofErr w:type="gramEnd"/>
          </w:p>
          <w:p w14:paraId="787C3762" w14:textId="77777777" w:rsidR="009C04EB" w:rsidRPr="00E30300" w:rsidRDefault="009C04EB" w:rsidP="00E3030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Opportunities and support are provided to enact learning about assessment and pupil progress to plan/inform/adapt sequences of learning, create pupil profile and track pupil </w:t>
            </w:r>
            <w:proofErr w:type="gramStart"/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progress</w:t>
            </w:r>
            <w:proofErr w:type="gramEnd"/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73596D15" w14:textId="40133C03" w:rsidR="00397AFA" w:rsidRPr="00E30300" w:rsidRDefault="00397AFA" w:rsidP="00E3030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Mentor co-develops high quality </w:t>
            </w:r>
            <w:r w:rsidR="00573289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ITT curriculum led targets matching staged expectation/ end point </w:t>
            </w:r>
            <w:r w:rsidR="00E30300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assessment</w:t>
            </w:r>
            <w:r w:rsidR="00573289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E30300" w:rsidRPr="00E30300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eastAsia="en-GB"/>
              </w:rPr>
              <w:t>phase.</w:t>
            </w:r>
          </w:p>
        </w:tc>
      </w:tr>
      <w:tr w:rsidR="009C04EB" w:rsidRPr="00E44C06" w14:paraId="4DEB776B" w14:textId="77777777" w:rsidTr="00565608">
        <w:tc>
          <w:tcPr>
            <w:tcW w:w="4513" w:type="dxa"/>
          </w:tcPr>
          <w:p w14:paraId="56C110EE" w14:textId="4B3267D1" w:rsidR="009C04EB" w:rsidRPr="00E44C06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44C06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Summary of practice:</w:t>
            </w:r>
          </w:p>
          <w:p w14:paraId="47B3629C" w14:textId="77777777" w:rsidR="009C04EB" w:rsidRPr="00E44C06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10A4308" w14:textId="77777777" w:rsidR="009C04EB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7CAB9F6" w14:textId="77777777" w:rsidR="00BA54F5" w:rsidRDefault="00BA54F5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D8C50DD" w14:textId="77777777" w:rsidR="00BA54F5" w:rsidRDefault="00BA54F5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4740BF7" w14:textId="77777777" w:rsidR="00BA54F5" w:rsidRDefault="00BA54F5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7DAE6F1" w14:textId="77777777" w:rsidR="00BA54F5" w:rsidRPr="00E44C06" w:rsidRDefault="00BA54F5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35" w:type="dxa"/>
          </w:tcPr>
          <w:p w14:paraId="33DA9773" w14:textId="77777777" w:rsidR="009C04EB" w:rsidRPr="00E44C06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Next steps (where necessary):</w:t>
            </w:r>
          </w:p>
          <w:p w14:paraId="63F0DFD5" w14:textId="77777777" w:rsidR="009C04EB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2AC7CC0A" w14:textId="77777777" w:rsidR="009C04EB" w:rsidRPr="00E44C06" w:rsidRDefault="009C04EB" w:rsidP="002513AB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152EE449" w14:textId="77777777" w:rsidR="00966320" w:rsidRPr="00E44C06" w:rsidRDefault="00966320" w:rsidP="0084377B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lang w:eastAsia="en-GB"/>
          <w14:ligatures w14:val="none"/>
        </w:rPr>
      </w:pPr>
    </w:p>
    <w:p w14:paraId="2C3C0DCD" w14:textId="4D7086CA" w:rsidR="00D6198B" w:rsidRPr="00E44C06" w:rsidRDefault="00666F79" w:rsidP="009663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  <w:r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Moderat</w:t>
      </w:r>
      <w:r w:rsidR="003B3F3A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ion of</w:t>
      </w:r>
      <w:r w:rsidRP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Student Progress</w:t>
      </w:r>
      <w:r w:rsid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(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Mentor </w:t>
      </w:r>
      <w:r w:rsid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Standard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s</w:t>
      </w:r>
      <w:r w:rsid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 </w:t>
      </w:r>
      <w:r w:rsidR="00FF443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 xml:space="preserve">3 and </w:t>
      </w:r>
      <w:r w:rsidR="00E44C06"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4)</w:t>
      </w:r>
      <w:r w:rsidR="00737F62" w:rsidRPr="00737F62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 xml:space="preserve"> </w:t>
      </w:r>
      <w:r w:rsidR="00737F62">
        <w:rPr>
          <w:rFonts w:eastAsia="Times New Roman" w:cstheme="minorHAnsi"/>
          <w:i/>
          <w:iCs/>
          <w:color w:val="FF0000"/>
          <w:kern w:val="0"/>
          <w:sz w:val="18"/>
          <w:szCs w:val="18"/>
          <w:lang w:eastAsia="en-GB"/>
          <w14:ligatures w14:val="none"/>
        </w:rPr>
        <w:t>(see Annex1 for further detail).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6198B" w:rsidRPr="00E44C06" w14:paraId="09E0973C" w14:textId="77777777" w:rsidTr="00565608">
        <w:tc>
          <w:tcPr>
            <w:tcW w:w="10348" w:type="dxa"/>
          </w:tcPr>
          <w:p w14:paraId="0C1A6491" w14:textId="4D1494E9" w:rsidR="00D6198B" w:rsidRDefault="00D6198B" w:rsidP="00D10166">
            <w:pPr>
              <w:shd w:val="clear" w:color="auto" w:fill="FFFFFF"/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44C06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Is the student on trajectory for passing both placement and file and to achieve QTS</w:t>
            </w:r>
            <w:r w:rsidR="009A5FCF">
              <w:rPr>
                <w:rFonts w:eastAsia="Times New Roman" w:cstheme="minorHAnsi"/>
                <w:color w:val="242424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="00AD2B6E"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r w:rsidR="00AD2B6E"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ab/>
            </w:r>
            <w:r w:rsidR="00AD2B6E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                 </w:t>
            </w:r>
            <w:r w:rsidR="00AD2B6E" w:rsidRPr="00DD26A9">
              <w:rPr>
                <w:rFonts w:eastAsia="Calibri" w:cstheme="minorHAnsi"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YES </w:t>
            </w:r>
            <w:sdt>
              <w:sdtPr>
                <w:rPr>
                  <w:rFonts w:eastAsia="Calibri" w:cstheme="minorHAnsi"/>
                  <w:bCs/>
                  <w:kern w:val="0"/>
                  <w:sz w:val="18"/>
                  <w:szCs w:val="18"/>
                  <w:lang w:val="en-US"/>
                  <w14:ligatures w14:val="none"/>
                </w:rPr>
                <w:id w:val="-17378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6E" w:rsidRPr="00DD26A9">
                  <w:rPr>
                    <w:rFonts w:ascii="Segoe UI Symbol" w:eastAsia="Calibri" w:hAnsi="Segoe UI Symbol" w:cs="Segoe UI Symbol"/>
                    <w:bCs/>
                    <w:kern w:val="0"/>
                    <w:sz w:val="18"/>
                    <w:szCs w:val="18"/>
                    <w:lang w:val="en-US"/>
                    <w14:ligatures w14:val="none"/>
                  </w:rPr>
                  <w:t>☐</w:t>
                </w:r>
              </w:sdtContent>
            </w:sdt>
          </w:p>
          <w:p w14:paraId="459BED04" w14:textId="13F84536" w:rsidR="009A5FCF" w:rsidRPr="00FF4436" w:rsidRDefault="008F3157" w:rsidP="00D10166">
            <w:pPr>
              <w:shd w:val="clear" w:color="auto" w:fill="FFFFFF"/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This is </w:t>
            </w:r>
            <w:r w:rsid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a decision </w:t>
            </w:r>
            <w:r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informed by an ongoing process throughout the placement,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which is consolidated through </w:t>
            </w:r>
            <w:r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Student 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and Mentor </w:t>
            </w:r>
            <w:r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QA documents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to inform a final assessment at the end of placement and the writing of a placement report.</w:t>
            </w:r>
            <w:r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 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Regular file checking and r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eview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ing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of student progress and evidence in relation to 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the S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tage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d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E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xpectations for 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their 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specific placement (located in placement specific </w:t>
            </w:r>
            <w:r w:rsidR="00737F62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>assessment</w:t>
            </w:r>
            <w:r w:rsidR="009A5FCF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document)</w:t>
            </w:r>
            <w:r w:rsidR="00FF4436" w:rsidRP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contribute to this process</w:t>
            </w:r>
            <w:r w:rsidR="00FF4436">
              <w:rPr>
                <w:rFonts w:eastAsia="Times New Roman" w:cstheme="minorHAnsi"/>
                <w:i/>
                <w:iCs/>
                <w:color w:val="FF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7F6137" w:rsidRPr="007569D1" w14:paraId="2F4BBEAF" w14:textId="77777777" w:rsidTr="007F6137">
        <w:trPr>
          <w:trHeight w:hRule="exact" w:val="340"/>
        </w:trPr>
        <w:tc>
          <w:tcPr>
            <w:tcW w:w="3402" w:type="dxa"/>
            <w:shd w:val="clear" w:color="auto" w:fill="C9C9C9" w:themeFill="accent3" w:themeFillTint="99"/>
          </w:tcPr>
          <w:p w14:paraId="1517639B" w14:textId="6AFF0A66" w:rsidR="007F6137" w:rsidRPr="007569D1" w:rsidRDefault="00B54F77" w:rsidP="002513AB">
            <w:pPr>
              <w:jc w:val="center"/>
              <w:rPr>
                <w:rFonts w:cstheme="minorHAnsi"/>
                <w:b/>
                <w:sz w:val="20"/>
                <w:szCs w:val="12"/>
              </w:rPr>
            </w:pPr>
            <w:r>
              <w:rPr>
                <w:rFonts w:cstheme="minorHAnsi"/>
                <w:b/>
                <w:sz w:val="20"/>
                <w:szCs w:val="12"/>
              </w:rPr>
              <w:t xml:space="preserve">B&amp;D Phases: </w:t>
            </w:r>
            <w:r w:rsidR="007F6137" w:rsidRPr="007569D1">
              <w:rPr>
                <w:rFonts w:cstheme="minorHAnsi"/>
                <w:b/>
                <w:sz w:val="20"/>
                <w:szCs w:val="12"/>
              </w:rPr>
              <w:t>Domain</w:t>
            </w:r>
            <w:r w:rsidR="00BA54F5">
              <w:rPr>
                <w:rFonts w:cstheme="minorHAnsi"/>
                <w:b/>
                <w:sz w:val="20"/>
                <w:szCs w:val="12"/>
              </w:rPr>
              <w:t>/s</w:t>
            </w:r>
            <w:r w:rsidR="007F6137" w:rsidRPr="007569D1">
              <w:rPr>
                <w:rFonts w:cstheme="minorHAnsi"/>
                <w:b/>
                <w:sz w:val="20"/>
                <w:szCs w:val="12"/>
              </w:rPr>
              <w:t xml:space="preserve"> of ITT learning</w:t>
            </w:r>
          </w:p>
        </w:tc>
        <w:tc>
          <w:tcPr>
            <w:tcW w:w="6946" w:type="dxa"/>
            <w:shd w:val="clear" w:color="auto" w:fill="C9C9C9" w:themeFill="accent3" w:themeFillTint="99"/>
          </w:tcPr>
          <w:p w14:paraId="7F9FC4BF" w14:textId="2D1E4211" w:rsidR="007F6137" w:rsidRPr="007569D1" w:rsidRDefault="007F6137" w:rsidP="002513AB">
            <w:pPr>
              <w:jc w:val="center"/>
              <w:rPr>
                <w:rFonts w:cstheme="minorHAnsi"/>
                <w:b/>
                <w:sz w:val="20"/>
                <w:szCs w:val="12"/>
              </w:rPr>
            </w:pPr>
            <w:r w:rsidRPr="007569D1">
              <w:rPr>
                <w:rFonts w:cstheme="minorHAnsi"/>
                <w:b/>
                <w:sz w:val="20"/>
                <w:szCs w:val="18"/>
              </w:rPr>
              <w:t xml:space="preserve">Mentor’s Actions to Support Trainee/ Summary of key </w:t>
            </w:r>
            <w:r w:rsidR="00B54F77">
              <w:rPr>
                <w:rFonts w:cstheme="minorHAnsi"/>
                <w:b/>
                <w:sz w:val="20"/>
                <w:szCs w:val="18"/>
              </w:rPr>
              <w:t>t</w:t>
            </w:r>
            <w:r w:rsidRPr="007569D1">
              <w:rPr>
                <w:rFonts w:cstheme="minorHAnsi"/>
                <w:b/>
                <w:sz w:val="20"/>
                <w:szCs w:val="18"/>
              </w:rPr>
              <w:t>argets set</w:t>
            </w:r>
          </w:p>
        </w:tc>
      </w:tr>
      <w:tr w:rsidR="007F6137" w:rsidRPr="00A40682" w14:paraId="6C731606" w14:textId="77777777" w:rsidTr="00BA54F5">
        <w:trPr>
          <w:trHeight w:hRule="exact" w:val="1109"/>
        </w:trPr>
        <w:tc>
          <w:tcPr>
            <w:tcW w:w="3402" w:type="dxa"/>
            <w:shd w:val="clear" w:color="auto" w:fill="auto"/>
          </w:tcPr>
          <w:p w14:paraId="373158E2" w14:textId="77777777" w:rsidR="00BA54F5" w:rsidRDefault="00BA54F5" w:rsidP="00BA54F5">
            <w:pPr>
              <w:rPr>
                <w:rFonts w:cstheme="minorHAnsi"/>
                <w:b/>
                <w:sz w:val="16"/>
                <w:szCs w:val="8"/>
              </w:rPr>
            </w:pPr>
          </w:p>
          <w:p w14:paraId="59FA67CF" w14:textId="77777777" w:rsidR="00BA54F5" w:rsidRDefault="00BA54F5" w:rsidP="002513AB">
            <w:pPr>
              <w:jc w:val="center"/>
              <w:rPr>
                <w:rFonts w:cstheme="minorHAnsi"/>
                <w:b/>
                <w:sz w:val="16"/>
                <w:szCs w:val="8"/>
              </w:rPr>
            </w:pPr>
          </w:p>
          <w:p w14:paraId="07DF1D9D" w14:textId="1AACB784" w:rsidR="00BA54F5" w:rsidRPr="00A40682" w:rsidRDefault="00BA54F5" w:rsidP="002513AB">
            <w:pPr>
              <w:jc w:val="center"/>
              <w:rPr>
                <w:rFonts w:cstheme="minorHAnsi"/>
                <w:b/>
                <w:sz w:val="16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5717B611" w14:textId="77777777" w:rsidR="007F6137" w:rsidRDefault="007F6137" w:rsidP="002513AB">
            <w:pPr>
              <w:jc w:val="center"/>
              <w:rPr>
                <w:rFonts w:cstheme="minorHAnsi"/>
                <w:b/>
                <w:sz w:val="16"/>
                <w:szCs w:val="8"/>
              </w:rPr>
            </w:pPr>
          </w:p>
          <w:p w14:paraId="6524665E" w14:textId="77777777" w:rsidR="00BA54F5" w:rsidRDefault="00BA54F5" w:rsidP="002513AB">
            <w:pPr>
              <w:jc w:val="center"/>
              <w:rPr>
                <w:rFonts w:cstheme="minorHAnsi"/>
                <w:b/>
                <w:sz w:val="16"/>
                <w:szCs w:val="8"/>
              </w:rPr>
            </w:pPr>
          </w:p>
          <w:p w14:paraId="613FECFA" w14:textId="77777777" w:rsidR="00BA54F5" w:rsidRPr="00A40682" w:rsidRDefault="00BA54F5" w:rsidP="002513AB">
            <w:pPr>
              <w:jc w:val="center"/>
              <w:rPr>
                <w:rFonts w:cstheme="minorHAnsi"/>
                <w:b/>
                <w:sz w:val="16"/>
                <w:szCs w:val="8"/>
              </w:rPr>
            </w:pPr>
          </w:p>
        </w:tc>
      </w:tr>
      <w:tr w:rsidR="007F6137" w:rsidRPr="007569D1" w14:paraId="4FBB916A" w14:textId="77777777" w:rsidTr="007F6137">
        <w:trPr>
          <w:trHeight w:hRule="exact" w:val="352"/>
        </w:trPr>
        <w:tc>
          <w:tcPr>
            <w:tcW w:w="3402" w:type="dxa"/>
            <w:shd w:val="clear" w:color="auto" w:fill="C9C9C9" w:themeFill="accent3" w:themeFillTint="99"/>
          </w:tcPr>
          <w:p w14:paraId="34D7BF25" w14:textId="649B70EF" w:rsidR="007F6137" w:rsidRPr="007569D1" w:rsidRDefault="00B54F77" w:rsidP="002513A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E PHASE: </w:t>
            </w:r>
            <w:r w:rsidR="007F6137" w:rsidRPr="007569D1">
              <w:rPr>
                <w:rFonts w:cstheme="minorHAnsi"/>
                <w:b/>
                <w:sz w:val="20"/>
                <w:szCs w:val="18"/>
              </w:rPr>
              <w:t>Teachers’ Standard</w:t>
            </w:r>
            <w:r w:rsidR="00BA54F5">
              <w:rPr>
                <w:rFonts w:cstheme="minorHAnsi"/>
                <w:b/>
                <w:sz w:val="20"/>
                <w:szCs w:val="18"/>
              </w:rPr>
              <w:t>/s</w:t>
            </w:r>
          </w:p>
          <w:p w14:paraId="53CCD0D2" w14:textId="77777777" w:rsidR="007F6137" w:rsidRPr="007569D1" w:rsidRDefault="007F6137" w:rsidP="002513A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6946" w:type="dxa"/>
            <w:shd w:val="clear" w:color="auto" w:fill="C9C9C9" w:themeFill="accent3" w:themeFillTint="99"/>
          </w:tcPr>
          <w:p w14:paraId="60F91C32" w14:textId="367C96B5" w:rsidR="007F6137" w:rsidRPr="007569D1" w:rsidRDefault="007F6137" w:rsidP="002513A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69D1">
              <w:rPr>
                <w:rFonts w:cstheme="minorHAnsi"/>
                <w:b/>
                <w:sz w:val="20"/>
                <w:szCs w:val="18"/>
              </w:rPr>
              <w:t xml:space="preserve">Mentor’s Actions to Support Trainee/ Summary of key </w:t>
            </w:r>
            <w:r w:rsidR="00B54F77">
              <w:rPr>
                <w:rFonts w:cstheme="minorHAnsi"/>
                <w:b/>
                <w:sz w:val="20"/>
                <w:szCs w:val="18"/>
              </w:rPr>
              <w:t>t</w:t>
            </w:r>
            <w:r w:rsidRPr="007569D1">
              <w:rPr>
                <w:rFonts w:cstheme="minorHAnsi"/>
                <w:b/>
                <w:sz w:val="20"/>
                <w:szCs w:val="18"/>
              </w:rPr>
              <w:t>argets set</w:t>
            </w:r>
          </w:p>
        </w:tc>
      </w:tr>
      <w:tr w:rsidR="007F6137" w:rsidRPr="00A40682" w14:paraId="7C178E0D" w14:textId="77777777" w:rsidTr="00BA54F5">
        <w:trPr>
          <w:trHeight w:val="911"/>
        </w:trPr>
        <w:tc>
          <w:tcPr>
            <w:tcW w:w="3402" w:type="dxa"/>
            <w:shd w:val="clear" w:color="auto" w:fill="auto"/>
          </w:tcPr>
          <w:p w14:paraId="5E2220BD" w14:textId="77777777" w:rsidR="007F6137" w:rsidRDefault="007F6137" w:rsidP="002513AB">
            <w:pPr>
              <w:rPr>
                <w:rFonts w:cstheme="minorHAnsi"/>
                <w:b/>
                <w:sz w:val="16"/>
                <w:szCs w:val="14"/>
              </w:rPr>
            </w:pPr>
          </w:p>
          <w:p w14:paraId="69C674E2" w14:textId="74F2B75C" w:rsidR="00BA54F5" w:rsidRPr="00A40682" w:rsidRDefault="00BA54F5" w:rsidP="002513AB">
            <w:pPr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6946" w:type="dxa"/>
          </w:tcPr>
          <w:p w14:paraId="659E11A3" w14:textId="77777777" w:rsidR="007F6137" w:rsidRPr="00A40682" w:rsidRDefault="007F6137" w:rsidP="002513AB">
            <w:pPr>
              <w:rPr>
                <w:rFonts w:cstheme="minorHAnsi"/>
                <w:sz w:val="16"/>
                <w:szCs w:val="14"/>
              </w:rPr>
            </w:pPr>
          </w:p>
        </w:tc>
      </w:tr>
    </w:tbl>
    <w:p w14:paraId="25F2BD28" w14:textId="77777777" w:rsidR="00712F96" w:rsidRPr="00E44C06" w:rsidRDefault="00712F96" w:rsidP="00D6198B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lang w:eastAsia="en-GB"/>
          <w14:ligatures w14:val="none"/>
        </w:rPr>
      </w:pPr>
    </w:p>
    <w:p w14:paraId="5B047A45" w14:textId="6D16460A" w:rsidR="00D6198B" w:rsidRPr="00E44C06" w:rsidRDefault="007F6137" w:rsidP="009663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  <w:t>UPT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6198B" w:rsidRPr="00E44C06" w14:paraId="3D86EAA2" w14:textId="77777777" w:rsidTr="00DB1153">
        <w:tc>
          <w:tcPr>
            <w:tcW w:w="10343" w:type="dxa"/>
          </w:tcPr>
          <w:p w14:paraId="5074EE2B" w14:textId="4B0126F3" w:rsidR="00712F96" w:rsidRDefault="00D6198B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  <w:r w:rsidRPr="00E44C06"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  <w:t>UPT response</w:t>
            </w:r>
            <w:r w:rsidR="00646D3F" w:rsidRPr="00E44C06"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  <w:t>/actions (where appropriate):</w:t>
            </w:r>
          </w:p>
          <w:p w14:paraId="06888963" w14:textId="77777777" w:rsidR="00BA54F5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31BE605A" w14:textId="77777777" w:rsidR="00BA54F5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14633EE4" w14:textId="77777777" w:rsidR="00BA54F5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775AA64D" w14:textId="77777777" w:rsidR="00BA54F5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1176A7A7" w14:textId="77777777" w:rsidR="00BA54F5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7C0A74C3" w14:textId="77777777" w:rsidR="00BA54F5" w:rsidRPr="00E44C06" w:rsidRDefault="00BA54F5" w:rsidP="00966320">
            <w:pPr>
              <w:rPr>
                <w:rFonts w:eastAsia="Times New Roman" w:cstheme="minorHAnsi"/>
                <w:color w:val="242424"/>
                <w:kern w:val="0"/>
                <w:lang w:eastAsia="en-GB"/>
                <w14:ligatures w14:val="none"/>
              </w:rPr>
            </w:pPr>
          </w:p>
          <w:p w14:paraId="0A6AC7FD" w14:textId="488E602A" w:rsidR="00DD26A9" w:rsidRPr="00E44C06" w:rsidRDefault="00DD26A9" w:rsidP="00966320">
            <w:pPr>
              <w:rPr>
                <w:rFonts w:eastAsia="Times New Roman" w:cstheme="minorHAnsi"/>
                <w:b/>
                <w:bCs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31C44840" w14:textId="77777777" w:rsidR="00D6198B" w:rsidRPr="00E44C06" w:rsidRDefault="00D6198B" w:rsidP="0096632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</w:p>
    <w:p w14:paraId="03FAD3DA" w14:textId="0F14096F" w:rsidR="0084377B" w:rsidRPr="00DD26A9" w:rsidRDefault="006C1C99" w:rsidP="00EC752F">
      <w:pPr>
        <w:rPr>
          <w:rFonts w:eastAsia="Times New Roman" w:cstheme="minorHAnsi"/>
          <w:b/>
          <w:bCs/>
          <w:color w:val="242424"/>
          <w:kern w:val="0"/>
          <w:sz w:val="24"/>
          <w:szCs w:val="24"/>
          <w:lang w:eastAsia="en-GB"/>
          <w14:ligatures w14:val="none"/>
        </w:rPr>
      </w:pPr>
      <w:r w:rsidRPr="00DD26A9">
        <w:rPr>
          <w:rFonts w:eastAsia="Times New Roman" w:cstheme="minorHAnsi"/>
          <w:b/>
          <w:bCs/>
          <w:color w:val="242424"/>
          <w:kern w:val="0"/>
          <w:sz w:val="24"/>
          <w:szCs w:val="24"/>
          <w:lang w:eastAsia="en-GB"/>
          <w14:ligatures w14:val="none"/>
        </w:rPr>
        <w:lastRenderedPageBreak/>
        <w:t>Annex 1</w:t>
      </w:r>
    </w:p>
    <w:p w14:paraId="059B620D" w14:textId="77777777" w:rsidR="00DD26A9" w:rsidRDefault="00DD26A9" w:rsidP="006C1C9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</w:p>
    <w:p w14:paraId="256F5D42" w14:textId="77777777" w:rsidR="00DD26A9" w:rsidRDefault="00DD26A9" w:rsidP="00DD26A9">
      <w:pPr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The QA process is mapped to National Mentoring Standards (NTSC 2016)</w:t>
      </w:r>
    </w:p>
    <w:p w14:paraId="3C597B0D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>A mentor</w:t>
      </w:r>
      <w:r>
        <w:rPr>
          <w:rFonts w:ascii="Verdana" w:hAnsi="Verdana"/>
          <w:sz w:val="16"/>
          <w:szCs w:val="23"/>
        </w:rPr>
        <w:t xml:space="preserve"> (or Expert Colleague)</w:t>
      </w:r>
      <w:r w:rsidRPr="00CE4FE8">
        <w:rPr>
          <w:rFonts w:ascii="Verdana" w:hAnsi="Verdana"/>
          <w:sz w:val="16"/>
          <w:szCs w:val="23"/>
        </w:rPr>
        <w:t xml:space="preserve"> is a suitably experienced teacher who has formal responsibility to work collaboratively within the ITT partnership to help ensure the trainee receives the highest quality training. </w:t>
      </w:r>
    </w:p>
    <w:p w14:paraId="4FD285E7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Mentors have a crucial role to play in supporting teacher trainees during their ITT through to successful teacher accreditation and beyond the early stages of their careers. </w:t>
      </w:r>
    </w:p>
    <w:p w14:paraId="5A67C323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An effective mentor sets high expectations for pupil achievement, models high-quality teaching, and acts as an ambassador for the profession. ITT providers that have invested in effective mentoring will support trainees to become high-quality </w:t>
      </w:r>
      <w:proofErr w:type="gramStart"/>
      <w:r w:rsidRPr="00CE4FE8">
        <w:rPr>
          <w:rFonts w:ascii="Verdana" w:hAnsi="Verdana"/>
          <w:sz w:val="16"/>
          <w:szCs w:val="23"/>
        </w:rPr>
        <w:t>teachers, and</w:t>
      </w:r>
      <w:proofErr w:type="gramEnd"/>
      <w:r w:rsidRPr="00CE4FE8">
        <w:rPr>
          <w:rFonts w:ascii="Verdana" w:hAnsi="Verdana"/>
          <w:sz w:val="16"/>
          <w:szCs w:val="23"/>
        </w:rPr>
        <w:t xml:space="preserve"> build their resilience so that they are more likely to remain in teaching once their initial training is complete. </w:t>
      </w:r>
    </w:p>
    <w:p w14:paraId="59B5F5D9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The Standards below set out the minimum expectations for those working as school-based ITT mentor. </w:t>
      </w:r>
    </w:p>
    <w:p w14:paraId="34A56165" w14:textId="77777777" w:rsidR="00DD26A9" w:rsidRPr="00CE4FE8" w:rsidRDefault="00DD26A9" w:rsidP="00DD26A9">
      <w:pPr>
        <w:pStyle w:val="Default"/>
        <w:rPr>
          <w:rFonts w:ascii="Verdana" w:hAnsi="Verdana"/>
          <w:b/>
          <w:bCs/>
          <w:sz w:val="16"/>
          <w:szCs w:val="23"/>
        </w:rPr>
      </w:pPr>
    </w:p>
    <w:p w14:paraId="4796382E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The Mentor Standards </w:t>
      </w:r>
    </w:p>
    <w:p w14:paraId="68F62A67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Standard 1 - Personal qualities </w:t>
      </w:r>
    </w:p>
    <w:p w14:paraId="46C5AEA0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Establish trusting relationships, modelling high standards of practice, and understand how to support a trainee through initial teacher </w:t>
      </w:r>
      <w:proofErr w:type="gramStart"/>
      <w:r w:rsidRPr="00CE4FE8">
        <w:rPr>
          <w:rFonts w:ascii="Verdana" w:hAnsi="Verdana"/>
          <w:b/>
          <w:bCs/>
          <w:sz w:val="16"/>
          <w:szCs w:val="23"/>
        </w:rPr>
        <w:t>training</w:t>
      </w:r>
      <w:proofErr w:type="gramEnd"/>
      <w:r w:rsidRPr="00CE4FE8">
        <w:rPr>
          <w:rFonts w:ascii="Verdana" w:hAnsi="Verdana"/>
          <w:b/>
          <w:bCs/>
          <w:sz w:val="16"/>
          <w:szCs w:val="23"/>
        </w:rPr>
        <w:t xml:space="preserve"> </w:t>
      </w:r>
    </w:p>
    <w:p w14:paraId="28C8F79C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The mentor should: </w:t>
      </w:r>
    </w:p>
    <w:p w14:paraId="40CFDA16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Be approachable, make time for the trainee, and prioritise meetings and discussions with </w:t>
      </w:r>
      <w:proofErr w:type="gramStart"/>
      <w:r w:rsidRPr="00CE4FE8">
        <w:rPr>
          <w:rFonts w:ascii="Verdana" w:hAnsi="Verdana"/>
          <w:sz w:val="16"/>
          <w:szCs w:val="23"/>
        </w:rPr>
        <w:t>them;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00EE6399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use a range of effective interpersonal skills to respond to the needs of the </w:t>
      </w:r>
      <w:proofErr w:type="gramStart"/>
      <w:r w:rsidRPr="00CE4FE8">
        <w:rPr>
          <w:rFonts w:ascii="Verdana" w:hAnsi="Verdana"/>
          <w:sz w:val="16"/>
          <w:szCs w:val="23"/>
        </w:rPr>
        <w:t>trainee;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546FA3BF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offer support with integrity, honesty and </w:t>
      </w:r>
      <w:proofErr w:type="gramStart"/>
      <w:r w:rsidRPr="00CE4FE8">
        <w:rPr>
          <w:rFonts w:ascii="Verdana" w:hAnsi="Verdana"/>
          <w:sz w:val="16"/>
          <w:szCs w:val="23"/>
        </w:rPr>
        <w:t>respect;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59E9B4F2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use appropriate challenge to encourage the trainee to reflect on their practice; and </w:t>
      </w:r>
    </w:p>
    <w:p w14:paraId="75CF960E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support the improvement of a trainee’s teaching by modelling exemplary practice in planning, teaching and assessment. </w:t>
      </w:r>
    </w:p>
    <w:p w14:paraId="37BC97BD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</w:p>
    <w:p w14:paraId="591602DA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Standard 2 – Teaching </w:t>
      </w:r>
    </w:p>
    <w:p w14:paraId="3C785331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Support trainees to develop their teaching practice in order to set high expectations of all pupils and to meet their </w:t>
      </w:r>
      <w:proofErr w:type="gramStart"/>
      <w:r w:rsidRPr="00CE4FE8">
        <w:rPr>
          <w:rFonts w:ascii="Verdana" w:hAnsi="Verdana"/>
          <w:b/>
          <w:bCs/>
          <w:sz w:val="16"/>
          <w:szCs w:val="23"/>
        </w:rPr>
        <w:t>needs</w:t>
      </w:r>
      <w:proofErr w:type="gramEnd"/>
      <w:r w:rsidRPr="00CE4FE8">
        <w:rPr>
          <w:rFonts w:ascii="Verdana" w:hAnsi="Verdana"/>
          <w:b/>
          <w:bCs/>
          <w:sz w:val="16"/>
          <w:szCs w:val="23"/>
        </w:rPr>
        <w:t xml:space="preserve"> </w:t>
      </w:r>
    </w:p>
    <w:p w14:paraId="6F1C4B26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The mentor should: </w:t>
      </w:r>
    </w:p>
    <w:p w14:paraId="2B7BF488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support the trainee in forming good relationships with pupils, and in developing effective behaviour and classroom management </w:t>
      </w:r>
      <w:proofErr w:type="gramStart"/>
      <w:r w:rsidRPr="00CE4FE8">
        <w:rPr>
          <w:rFonts w:ascii="Verdana" w:hAnsi="Verdana"/>
          <w:sz w:val="16"/>
          <w:szCs w:val="23"/>
        </w:rPr>
        <w:t>strategies;</w:t>
      </w:r>
      <w:proofErr w:type="gramEnd"/>
    </w:p>
    <w:p w14:paraId="4D60C578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support the trainee in developing effective approaches to planning, teaching and </w:t>
      </w:r>
      <w:proofErr w:type="gramStart"/>
      <w:r w:rsidRPr="00CE4FE8">
        <w:rPr>
          <w:rFonts w:ascii="Verdana" w:hAnsi="Verdana"/>
          <w:sz w:val="16"/>
          <w:szCs w:val="23"/>
        </w:rPr>
        <w:t>assessment;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1484720D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support the trainee with marking and assessment of pupil work through moderation or double </w:t>
      </w:r>
      <w:proofErr w:type="gramStart"/>
      <w:r w:rsidRPr="00CE4FE8">
        <w:rPr>
          <w:rFonts w:ascii="Verdana" w:hAnsi="Verdana"/>
          <w:sz w:val="16"/>
          <w:szCs w:val="23"/>
        </w:rPr>
        <w:t>marking;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38180DF4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give constructive, clear and timely feedback on lesson </w:t>
      </w:r>
      <w:proofErr w:type="gramStart"/>
      <w:r w:rsidRPr="00CE4FE8">
        <w:rPr>
          <w:rFonts w:ascii="Verdana" w:hAnsi="Verdana"/>
          <w:sz w:val="16"/>
          <w:szCs w:val="23"/>
        </w:rPr>
        <w:t>observations;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0DDC0A15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broker opportunities to observe best </w:t>
      </w:r>
      <w:proofErr w:type="gramStart"/>
      <w:r w:rsidRPr="00CE4FE8">
        <w:rPr>
          <w:rFonts w:ascii="Verdana" w:hAnsi="Verdana"/>
          <w:sz w:val="16"/>
          <w:szCs w:val="23"/>
        </w:rPr>
        <w:t>practice;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4D7B8332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support the trainee in accessing expert subject and pedagogical </w:t>
      </w:r>
      <w:proofErr w:type="gramStart"/>
      <w:r w:rsidRPr="00CE4FE8">
        <w:rPr>
          <w:rFonts w:ascii="Verdana" w:hAnsi="Verdana"/>
          <w:sz w:val="16"/>
          <w:szCs w:val="23"/>
        </w:rPr>
        <w:t>knowledge;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1664FE84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resolve in-school issues on the trainee’s behalf where they lack the confidence or experience to do so </w:t>
      </w:r>
      <w:proofErr w:type="gramStart"/>
      <w:r w:rsidRPr="00CE4FE8">
        <w:rPr>
          <w:rFonts w:ascii="Verdana" w:hAnsi="Verdana"/>
          <w:sz w:val="16"/>
          <w:szCs w:val="23"/>
        </w:rPr>
        <w:t>themselves;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3B84D044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enable and encourage the trainee to evaluate and improve their teaching; and </w:t>
      </w:r>
    </w:p>
    <w:p w14:paraId="71369106" w14:textId="77777777" w:rsidR="00DD26A9" w:rsidRPr="00CE4FE8" w:rsidRDefault="00DD26A9" w:rsidP="00DD26A9">
      <w:pPr>
        <w:pStyle w:val="Default"/>
        <w:numPr>
          <w:ilvl w:val="0"/>
          <w:numId w:val="7"/>
        </w:numPr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enable the trainee to access, utilise and interpret robust educational research to inform their teaching. </w:t>
      </w:r>
    </w:p>
    <w:p w14:paraId="55668897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</w:p>
    <w:p w14:paraId="5992FAF8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Standard 3 – Professionalism </w:t>
      </w:r>
    </w:p>
    <w:p w14:paraId="76B2EE6E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Set high expectations and induct the trainee to understand their role and responsibilities as a </w:t>
      </w:r>
      <w:proofErr w:type="gramStart"/>
      <w:r w:rsidRPr="00CE4FE8">
        <w:rPr>
          <w:rFonts w:ascii="Verdana" w:hAnsi="Verdana"/>
          <w:b/>
          <w:bCs/>
          <w:sz w:val="16"/>
          <w:szCs w:val="23"/>
        </w:rPr>
        <w:t>teacher</w:t>
      </w:r>
      <w:proofErr w:type="gramEnd"/>
      <w:r w:rsidRPr="00CE4FE8">
        <w:rPr>
          <w:rFonts w:ascii="Verdana" w:hAnsi="Verdana"/>
          <w:b/>
          <w:bCs/>
          <w:sz w:val="16"/>
          <w:szCs w:val="23"/>
        </w:rPr>
        <w:t xml:space="preserve"> </w:t>
      </w:r>
    </w:p>
    <w:p w14:paraId="4971F935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The mentor should: </w:t>
      </w:r>
    </w:p>
    <w:p w14:paraId="34723AD9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encourage the trainee to participate in the life of the school and understand its role within the wider </w:t>
      </w:r>
      <w:proofErr w:type="gramStart"/>
      <w:r w:rsidRPr="00CE4FE8">
        <w:rPr>
          <w:rFonts w:ascii="Verdana" w:hAnsi="Verdana"/>
          <w:sz w:val="16"/>
          <w:szCs w:val="23"/>
        </w:rPr>
        <w:t>community;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1D487372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support the trainee in developing the highest standards of professional and personal </w:t>
      </w:r>
      <w:proofErr w:type="gramStart"/>
      <w:r w:rsidRPr="00CE4FE8">
        <w:rPr>
          <w:rFonts w:ascii="Verdana" w:hAnsi="Verdana"/>
          <w:sz w:val="16"/>
          <w:szCs w:val="23"/>
        </w:rPr>
        <w:t>conduct;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7F81A35E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support the trainee in promoting equality and </w:t>
      </w:r>
      <w:proofErr w:type="gramStart"/>
      <w:r w:rsidRPr="00CE4FE8">
        <w:rPr>
          <w:rFonts w:ascii="Verdana" w:hAnsi="Verdana"/>
          <w:sz w:val="16"/>
          <w:szCs w:val="23"/>
        </w:rPr>
        <w:t>diversity;</w:t>
      </w:r>
      <w:proofErr w:type="gramEnd"/>
      <w:r w:rsidRPr="00CE4FE8">
        <w:rPr>
          <w:rFonts w:ascii="Verdana" w:hAnsi="Verdana"/>
          <w:sz w:val="16"/>
          <w:szCs w:val="23"/>
        </w:rPr>
        <w:t xml:space="preserve"> </w:t>
      </w:r>
    </w:p>
    <w:p w14:paraId="2B654DE0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>• ensure the trainee understands and complies with relevant legislation, including that related t</w:t>
      </w:r>
      <w:r>
        <w:rPr>
          <w:rFonts w:ascii="Verdana" w:hAnsi="Verdana"/>
          <w:sz w:val="16"/>
          <w:szCs w:val="23"/>
        </w:rPr>
        <w:t xml:space="preserve">o the safeguarding of children; </w:t>
      </w:r>
      <w:r w:rsidRPr="00CE4FE8">
        <w:rPr>
          <w:rFonts w:ascii="Verdana" w:hAnsi="Verdana"/>
          <w:sz w:val="16"/>
          <w:szCs w:val="23"/>
        </w:rPr>
        <w:t xml:space="preserve">and </w:t>
      </w:r>
    </w:p>
    <w:p w14:paraId="6869669C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support the trainee to develop skills to manage time effectively. </w:t>
      </w:r>
    </w:p>
    <w:p w14:paraId="2E925F84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</w:p>
    <w:p w14:paraId="4067138F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Standard 4 – Self-development and working in </w:t>
      </w:r>
      <w:proofErr w:type="gramStart"/>
      <w:r w:rsidRPr="00CE4FE8">
        <w:rPr>
          <w:rFonts w:ascii="Verdana" w:hAnsi="Verdana"/>
          <w:b/>
          <w:bCs/>
          <w:sz w:val="16"/>
          <w:szCs w:val="23"/>
        </w:rPr>
        <w:t>partnership</w:t>
      </w:r>
      <w:proofErr w:type="gramEnd"/>
      <w:r w:rsidRPr="00CE4FE8">
        <w:rPr>
          <w:rFonts w:ascii="Verdana" w:hAnsi="Verdana"/>
          <w:b/>
          <w:bCs/>
          <w:sz w:val="16"/>
          <w:szCs w:val="23"/>
        </w:rPr>
        <w:t xml:space="preserve"> </w:t>
      </w:r>
    </w:p>
    <w:p w14:paraId="4D662F2A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 xml:space="preserve">Continue to develop their own professional knowledge, skills and understanding and invest time in developing a good working relationship within relevant ITT partnerships. </w:t>
      </w:r>
    </w:p>
    <w:p w14:paraId="642C2C68" w14:textId="77777777" w:rsidR="00DD26A9" w:rsidRPr="00CE4FE8" w:rsidRDefault="00DD26A9" w:rsidP="00DD26A9">
      <w:pPr>
        <w:pStyle w:val="Default"/>
        <w:rPr>
          <w:rFonts w:ascii="Verdana" w:hAnsi="Verdana"/>
          <w:color w:val="1E477B"/>
          <w:sz w:val="16"/>
          <w:szCs w:val="23"/>
        </w:rPr>
      </w:pPr>
      <w:r w:rsidRPr="00CE4FE8">
        <w:rPr>
          <w:rFonts w:ascii="Verdana" w:hAnsi="Verdana"/>
          <w:b/>
          <w:bCs/>
          <w:sz w:val="16"/>
          <w:szCs w:val="23"/>
        </w:rPr>
        <w:t>The mentor should</w:t>
      </w:r>
      <w:r w:rsidRPr="00CE4FE8">
        <w:rPr>
          <w:rFonts w:ascii="Verdana" w:hAnsi="Verdana"/>
          <w:b/>
          <w:bCs/>
          <w:color w:val="1E477B"/>
          <w:sz w:val="16"/>
          <w:szCs w:val="23"/>
        </w:rPr>
        <w:t xml:space="preserve">: </w:t>
      </w:r>
    </w:p>
    <w:p w14:paraId="0DB07CEF" w14:textId="77777777" w:rsidR="00DD26A9" w:rsidRPr="00CE4FE8" w:rsidRDefault="00DD26A9" w:rsidP="00DD26A9">
      <w:pPr>
        <w:pStyle w:val="Default"/>
        <w:rPr>
          <w:rFonts w:ascii="Verdana" w:hAnsi="Verdana"/>
          <w:sz w:val="16"/>
          <w:szCs w:val="23"/>
        </w:rPr>
      </w:pPr>
      <w:r w:rsidRPr="00CE4FE8">
        <w:rPr>
          <w:rFonts w:ascii="Verdana" w:hAnsi="Verdana"/>
          <w:sz w:val="16"/>
          <w:szCs w:val="23"/>
        </w:rPr>
        <w:t xml:space="preserve">• ensure consistency by working with other mentors and partners to moderate judgements; and </w:t>
      </w:r>
    </w:p>
    <w:p w14:paraId="57EEDB80" w14:textId="46B5868F" w:rsidR="00DD26A9" w:rsidRPr="00DD26A9" w:rsidRDefault="00DD26A9" w:rsidP="00DD26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42424"/>
          <w:kern w:val="0"/>
          <w:lang w:eastAsia="en-GB"/>
          <w14:ligatures w14:val="none"/>
        </w:rPr>
      </w:pPr>
      <w:r w:rsidRPr="00CE4FE8">
        <w:rPr>
          <w:rFonts w:ascii="Verdana" w:hAnsi="Verdana"/>
          <w:sz w:val="16"/>
          <w:szCs w:val="23"/>
        </w:rPr>
        <w:t>• continue to develop their own mentoring practice and subject and pedagogical expertise by accessing appropriate professional development and engaging with robust research.</w:t>
      </w:r>
    </w:p>
    <w:sectPr w:rsidR="00DD26A9" w:rsidRPr="00DD26A9" w:rsidSect="00F84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D3"/>
    <w:multiLevelType w:val="hybridMultilevel"/>
    <w:tmpl w:val="E41E0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A99"/>
    <w:multiLevelType w:val="hybridMultilevel"/>
    <w:tmpl w:val="70B2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809"/>
    <w:multiLevelType w:val="hybridMultilevel"/>
    <w:tmpl w:val="6C2E8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E63"/>
    <w:multiLevelType w:val="hybridMultilevel"/>
    <w:tmpl w:val="30C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7C8B"/>
    <w:multiLevelType w:val="multilevel"/>
    <w:tmpl w:val="7194C9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015A7"/>
    <w:multiLevelType w:val="hybridMultilevel"/>
    <w:tmpl w:val="BC7A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243B2"/>
    <w:multiLevelType w:val="hybridMultilevel"/>
    <w:tmpl w:val="51A4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00DE"/>
    <w:multiLevelType w:val="hybridMultilevel"/>
    <w:tmpl w:val="EE0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6E53"/>
    <w:multiLevelType w:val="hybridMultilevel"/>
    <w:tmpl w:val="468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70C"/>
    <w:multiLevelType w:val="hybridMultilevel"/>
    <w:tmpl w:val="50262988"/>
    <w:lvl w:ilvl="0" w:tplc="D9F8A788">
      <w:numFmt w:val="bullet"/>
      <w:lvlText w:val="•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2034128">
    <w:abstractNumId w:val="2"/>
  </w:num>
  <w:num w:numId="2" w16cid:durableId="2138911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520136">
    <w:abstractNumId w:val="6"/>
  </w:num>
  <w:num w:numId="4" w16cid:durableId="257832753">
    <w:abstractNumId w:val="3"/>
  </w:num>
  <w:num w:numId="5" w16cid:durableId="1523470721">
    <w:abstractNumId w:val="4"/>
  </w:num>
  <w:num w:numId="6" w16cid:durableId="2126541517">
    <w:abstractNumId w:val="7"/>
  </w:num>
  <w:num w:numId="7" w16cid:durableId="1341160093">
    <w:abstractNumId w:val="9"/>
  </w:num>
  <w:num w:numId="8" w16cid:durableId="574097857">
    <w:abstractNumId w:val="0"/>
  </w:num>
  <w:num w:numId="9" w16cid:durableId="2107850016">
    <w:abstractNumId w:val="5"/>
  </w:num>
  <w:num w:numId="10" w16cid:durableId="876312463">
    <w:abstractNumId w:val="8"/>
  </w:num>
  <w:num w:numId="11" w16cid:durableId="24834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26"/>
    <w:rsid w:val="00006C04"/>
    <w:rsid w:val="00022C8A"/>
    <w:rsid w:val="000237F8"/>
    <w:rsid w:val="00061630"/>
    <w:rsid w:val="000652AD"/>
    <w:rsid w:val="000A66FB"/>
    <w:rsid w:val="000B0AAC"/>
    <w:rsid w:val="000E0E23"/>
    <w:rsid w:val="001235E0"/>
    <w:rsid w:val="00130B4B"/>
    <w:rsid w:val="00160F61"/>
    <w:rsid w:val="001732A1"/>
    <w:rsid w:val="0017336F"/>
    <w:rsid w:val="0019658F"/>
    <w:rsid w:val="001E0713"/>
    <w:rsid w:val="001E167F"/>
    <w:rsid w:val="002037AF"/>
    <w:rsid w:val="00260D13"/>
    <w:rsid w:val="002628FA"/>
    <w:rsid w:val="0027117A"/>
    <w:rsid w:val="0028025A"/>
    <w:rsid w:val="002F243B"/>
    <w:rsid w:val="00324314"/>
    <w:rsid w:val="0036217D"/>
    <w:rsid w:val="00397AFA"/>
    <w:rsid w:val="003A01F4"/>
    <w:rsid w:val="003A02B1"/>
    <w:rsid w:val="003A57B4"/>
    <w:rsid w:val="003B2E6A"/>
    <w:rsid w:val="003B3F3A"/>
    <w:rsid w:val="003D5693"/>
    <w:rsid w:val="004126D2"/>
    <w:rsid w:val="004248C2"/>
    <w:rsid w:val="00431E5A"/>
    <w:rsid w:val="00460345"/>
    <w:rsid w:val="00460452"/>
    <w:rsid w:val="0048106E"/>
    <w:rsid w:val="00490F74"/>
    <w:rsid w:val="004B0EE0"/>
    <w:rsid w:val="004E4D26"/>
    <w:rsid w:val="004F2043"/>
    <w:rsid w:val="004F36BA"/>
    <w:rsid w:val="004F3773"/>
    <w:rsid w:val="004F5BA6"/>
    <w:rsid w:val="00516670"/>
    <w:rsid w:val="005177D4"/>
    <w:rsid w:val="005478CD"/>
    <w:rsid w:val="0056437D"/>
    <w:rsid w:val="00565608"/>
    <w:rsid w:val="00573289"/>
    <w:rsid w:val="00576C7A"/>
    <w:rsid w:val="005957E5"/>
    <w:rsid w:val="005A1C5B"/>
    <w:rsid w:val="005C3ED7"/>
    <w:rsid w:val="005E1219"/>
    <w:rsid w:val="005F1441"/>
    <w:rsid w:val="005F65B1"/>
    <w:rsid w:val="006070AB"/>
    <w:rsid w:val="00642A90"/>
    <w:rsid w:val="00644C30"/>
    <w:rsid w:val="00646D3F"/>
    <w:rsid w:val="00666F79"/>
    <w:rsid w:val="0067271B"/>
    <w:rsid w:val="006848DC"/>
    <w:rsid w:val="006872B5"/>
    <w:rsid w:val="0069429C"/>
    <w:rsid w:val="006964AB"/>
    <w:rsid w:val="006B2F8A"/>
    <w:rsid w:val="006B7FDD"/>
    <w:rsid w:val="006C1C99"/>
    <w:rsid w:val="006C2F07"/>
    <w:rsid w:val="007058AC"/>
    <w:rsid w:val="00712F96"/>
    <w:rsid w:val="00731CBC"/>
    <w:rsid w:val="00734AB2"/>
    <w:rsid w:val="00737F62"/>
    <w:rsid w:val="007540FD"/>
    <w:rsid w:val="00786A55"/>
    <w:rsid w:val="007C075C"/>
    <w:rsid w:val="007E0FCE"/>
    <w:rsid w:val="007E702B"/>
    <w:rsid w:val="007F6137"/>
    <w:rsid w:val="008301DE"/>
    <w:rsid w:val="008374C5"/>
    <w:rsid w:val="0084377B"/>
    <w:rsid w:val="00850E93"/>
    <w:rsid w:val="0088507B"/>
    <w:rsid w:val="008C2297"/>
    <w:rsid w:val="008D7905"/>
    <w:rsid w:val="008F3157"/>
    <w:rsid w:val="00916E79"/>
    <w:rsid w:val="009445A2"/>
    <w:rsid w:val="0094614F"/>
    <w:rsid w:val="0094648F"/>
    <w:rsid w:val="00966320"/>
    <w:rsid w:val="009A5FCF"/>
    <w:rsid w:val="009C04EB"/>
    <w:rsid w:val="009D197C"/>
    <w:rsid w:val="009F649A"/>
    <w:rsid w:val="00A07D5A"/>
    <w:rsid w:val="00A25D53"/>
    <w:rsid w:val="00A77EAB"/>
    <w:rsid w:val="00A9330E"/>
    <w:rsid w:val="00AC3C20"/>
    <w:rsid w:val="00AD2B6E"/>
    <w:rsid w:val="00AF3B0E"/>
    <w:rsid w:val="00B014B1"/>
    <w:rsid w:val="00B15C98"/>
    <w:rsid w:val="00B518D8"/>
    <w:rsid w:val="00B53634"/>
    <w:rsid w:val="00B54F77"/>
    <w:rsid w:val="00B66219"/>
    <w:rsid w:val="00BA54F5"/>
    <w:rsid w:val="00BC3B16"/>
    <w:rsid w:val="00BD31A3"/>
    <w:rsid w:val="00BD32E3"/>
    <w:rsid w:val="00BF6F17"/>
    <w:rsid w:val="00C05497"/>
    <w:rsid w:val="00C266C3"/>
    <w:rsid w:val="00C27C79"/>
    <w:rsid w:val="00C37B0F"/>
    <w:rsid w:val="00C54DB3"/>
    <w:rsid w:val="00C84516"/>
    <w:rsid w:val="00CA7B58"/>
    <w:rsid w:val="00CF5669"/>
    <w:rsid w:val="00D02037"/>
    <w:rsid w:val="00D10166"/>
    <w:rsid w:val="00D56844"/>
    <w:rsid w:val="00D6198B"/>
    <w:rsid w:val="00D74EEB"/>
    <w:rsid w:val="00DB1153"/>
    <w:rsid w:val="00DB115E"/>
    <w:rsid w:val="00DD26A9"/>
    <w:rsid w:val="00DE63C6"/>
    <w:rsid w:val="00E30300"/>
    <w:rsid w:val="00E44C06"/>
    <w:rsid w:val="00E53E4D"/>
    <w:rsid w:val="00E715B5"/>
    <w:rsid w:val="00E7166E"/>
    <w:rsid w:val="00EA6898"/>
    <w:rsid w:val="00EB786D"/>
    <w:rsid w:val="00EC01B6"/>
    <w:rsid w:val="00EC752F"/>
    <w:rsid w:val="00EE45B4"/>
    <w:rsid w:val="00F148D5"/>
    <w:rsid w:val="00F26E87"/>
    <w:rsid w:val="00F310B6"/>
    <w:rsid w:val="00F36467"/>
    <w:rsid w:val="00F65719"/>
    <w:rsid w:val="00F66075"/>
    <w:rsid w:val="00F841EA"/>
    <w:rsid w:val="00F84CBA"/>
    <w:rsid w:val="00FC401C"/>
    <w:rsid w:val="00FC5280"/>
    <w:rsid w:val="00FE213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DC60"/>
  <w15:chartTrackingRefBased/>
  <w15:docId w15:val="{536C7D00-8BC8-40A6-A2AF-E9D27F4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26"/>
    <w:pPr>
      <w:ind w:left="720"/>
      <w:contextualSpacing/>
    </w:pPr>
    <w:rPr>
      <w:kern w:val="0"/>
      <w14:ligatures w14:val="none"/>
    </w:rPr>
  </w:style>
  <w:style w:type="paragraph" w:customStyle="1" w:styleId="paragraph">
    <w:name w:val="paragraph"/>
    <w:basedOn w:val="Normal"/>
    <w:rsid w:val="0088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8507B"/>
  </w:style>
  <w:style w:type="character" w:customStyle="1" w:styleId="eop">
    <w:name w:val="eop"/>
    <w:basedOn w:val="DefaultParagraphFont"/>
    <w:rsid w:val="0088507B"/>
  </w:style>
  <w:style w:type="character" w:customStyle="1" w:styleId="contentcontrolboundarysink">
    <w:name w:val="contentcontrolboundarysink"/>
    <w:basedOn w:val="DefaultParagraphFont"/>
    <w:rsid w:val="0088507B"/>
  </w:style>
  <w:style w:type="table" w:styleId="TableGrid">
    <w:name w:val="Table Grid"/>
    <w:basedOn w:val="TableNormal"/>
    <w:uiPriority w:val="39"/>
    <w:rsid w:val="0088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C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3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AC"/>
    <w:rPr>
      <w:b/>
      <w:bCs/>
      <w:sz w:val="20"/>
      <w:szCs w:val="20"/>
    </w:rPr>
  </w:style>
  <w:style w:type="paragraph" w:customStyle="1" w:styleId="Default">
    <w:name w:val="Default"/>
    <w:rsid w:val="00DD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luediamondgallery.com/wooden-tile/m/mentor.html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thebluediamondgallery.com/wooden-tile/m/men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luediamondgallery.com/wooden-tile/m/ment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Elaine</dc:creator>
  <cp:keywords/>
  <dc:description/>
  <cp:lastModifiedBy>Freeman, Patrick</cp:lastModifiedBy>
  <cp:revision>10</cp:revision>
  <cp:lastPrinted>2023-06-09T12:06:00Z</cp:lastPrinted>
  <dcterms:created xsi:type="dcterms:W3CDTF">2023-06-09T14:02:00Z</dcterms:created>
  <dcterms:modified xsi:type="dcterms:W3CDTF">2023-06-27T12:49:00Z</dcterms:modified>
</cp:coreProperties>
</file>